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3D0" w:rsidRDefault="00C463D0" w:rsidP="00C463D0">
      <w:pPr>
        <w:widowControl w:val="0"/>
        <w:suppressAutoHyphens/>
        <w:autoSpaceDN w:val="0"/>
        <w:jc w:val="right"/>
        <w:textAlignment w:val="baseline"/>
        <w:rPr>
          <w:rFonts w:eastAsia="SimSun" w:cs="Mangal"/>
          <w:kern w:val="3"/>
          <w:sz w:val="20"/>
          <w:szCs w:val="20"/>
          <w:lang w:eastAsia="zh-CN" w:bidi="hi-IN"/>
        </w:rPr>
      </w:pPr>
      <w:r>
        <w:rPr>
          <w:rFonts w:eastAsia="SimSun" w:cs="Mangal"/>
          <w:kern w:val="3"/>
          <w:sz w:val="20"/>
          <w:szCs w:val="20"/>
          <w:lang w:eastAsia="zh-CN" w:bidi="hi-IN"/>
        </w:rPr>
        <w:t xml:space="preserve">Załącznik nr 4 </w:t>
      </w:r>
      <w:r>
        <w:rPr>
          <w:rFonts w:eastAsia="SimSun" w:cs="Mangal"/>
          <w:kern w:val="3"/>
          <w:sz w:val="20"/>
          <w:szCs w:val="20"/>
          <w:lang w:eastAsia="zh-CN" w:bidi="hi-IN"/>
        </w:rPr>
        <w:br/>
        <w:t xml:space="preserve">do Zarządzenia nr </w:t>
      </w:r>
      <w:r w:rsidR="006121B7">
        <w:rPr>
          <w:rFonts w:eastAsia="SimSun" w:cs="Mangal"/>
          <w:b/>
          <w:kern w:val="3"/>
          <w:sz w:val="20"/>
          <w:szCs w:val="20"/>
          <w:lang w:eastAsia="zh-CN" w:bidi="hi-IN"/>
        </w:rPr>
        <w:t>61/2018</w:t>
      </w:r>
    </w:p>
    <w:p w:rsidR="00C463D0" w:rsidRDefault="00C463D0" w:rsidP="00C463D0">
      <w:pPr>
        <w:widowControl w:val="0"/>
        <w:suppressAutoHyphens/>
        <w:autoSpaceDN w:val="0"/>
        <w:jc w:val="right"/>
        <w:textAlignment w:val="baseline"/>
        <w:rPr>
          <w:rFonts w:eastAsia="SimSun" w:cs="Mangal"/>
          <w:kern w:val="3"/>
          <w:sz w:val="20"/>
          <w:szCs w:val="20"/>
          <w:lang w:eastAsia="zh-CN" w:bidi="hi-IN"/>
        </w:rPr>
      </w:pPr>
      <w:r>
        <w:rPr>
          <w:rFonts w:eastAsia="SimSun" w:cs="Mangal"/>
          <w:kern w:val="3"/>
          <w:sz w:val="20"/>
          <w:szCs w:val="20"/>
          <w:lang w:eastAsia="zh-CN" w:bidi="hi-IN"/>
        </w:rPr>
        <w:t>Burmistrza Miasta Zakopane</w:t>
      </w:r>
    </w:p>
    <w:p w:rsidR="00C463D0" w:rsidRDefault="00C463D0" w:rsidP="00C463D0">
      <w:pPr>
        <w:jc w:val="right"/>
        <w:rPr>
          <w:sz w:val="20"/>
          <w:szCs w:val="20"/>
        </w:rPr>
      </w:pPr>
      <w:r>
        <w:rPr>
          <w:rFonts w:eastAsia="SimSun" w:cs="Mangal"/>
          <w:kern w:val="3"/>
          <w:sz w:val="20"/>
          <w:szCs w:val="20"/>
          <w:lang w:eastAsia="zh-CN" w:bidi="hi-IN"/>
        </w:rPr>
        <w:t xml:space="preserve">     </w:t>
      </w:r>
      <w:r>
        <w:rPr>
          <w:rFonts w:eastAsia="SimSun" w:cs="Mangal"/>
          <w:kern w:val="3"/>
          <w:sz w:val="20"/>
          <w:szCs w:val="20"/>
          <w:lang w:eastAsia="zh-CN" w:bidi="hi-IN"/>
        </w:rPr>
        <w:tab/>
        <w:t xml:space="preserve">z dnia </w:t>
      </w:r>
      <w:r w:rsidR="006121B7">
        <w:rPr>
          <w:rFonts w:eastAsia="SimSun" w:cs="Mangal"/>
          <w:b/>
          <w:kern w:val="3"/>
          <w:sz w:val="20"/>
          <w:szCs w:val="20"/>
          <w:lang w:eastAsia="zh-CN" w:bidi="hi-IN"/>
        </w:rPr>
        <w:t>15.03.2018 r.</w:t>
      </w:r>
      <w:bookmarkStart w:id="0" w:name="_GoBack"/>
      <w:bookmarkEnd w:id="0"/>
    </w:p>
    <w:p w:rsidR="00C463D0" w:rsidRPr="003662D3" w:rsidRDefault="00C463D0" w:rsidP="00C463D0">
      <w:pPr>
        <w:spacing w:line="360" w:lineRule="auto"/>
        <w:rPr>
          <w:sz w:val="32"/>
          <w:szCs w:val="32"/>
        </w:rPr>
      </w:pPr>
    </w:p>
    <w:p w:rsidR="00C463D0" w:rsidRPr="003662D3" w:rsidRDefault="00C463D0" w:rsidP="00C463D0">
      <w:pPr>
        <w:spacing w:line="360" w:lineRule="auto"/>
        <w:jc w:val="center"/>
        <w:rPr>
          <w:sz w:val="32"/>
          <w:szCs w:val="32"/>
        </w:rPr>
      </w:pPr>
      <w:r w:rsidRPr="003662D3">
        <w:rPr>
          <w:sz w:val="32"/>
          <w:szCs w:val="32"/>
        </w:rPr>
        <w:t>UMOWA NR …..…/201</w:t>
      </w:r>
      <w:r w:rsidR="00E8222C">
        <w:rPr>
          <w:sz w:val="32"/>
          <w:szCs w:val="32"/>
        </w:rPr>
        <w:t>8</w:t>
      </w:r>
      <w:r w:rsidRPr="003662D3">
        <w:rPr>
          <w:sz w:val="32"/>
          <w:szCs w:val="32"/>
        </w:rPr>
        <w:t>/WS</w:t>
      </w:r>
      <w:r w:rsidR="00E8222C">
        <w:rPr>
          <w:sz w:val="32"/>
          <w:szCs w:val="32"/>
        </w:rPr>
        <w:t>S</w:t>
      </w:r>
      <w:r w:rsidRPr="003662D3">
        <w:rPr>
          <w:sz w:val="32"/>
          <w:szCs w:val="32"/>
        </w:rPr>
        <w:t xml:space="preserve"> </w:t>
      </w:r>
      <w:r w:rsidRPr="003662D3">
        <w:rPr>
          <w:i/>
          <w:sz w:val="32"/>
          <w:szCs w:val="32"/>
        </w:rPr>
        <w:t>(projekt)</w:t>
      </w:r>
    </w:p>
    <w:p w:rsidR="00C463D0" w:rsidRPr="003662D3" w:rsidRDefault="00C463D0" w:rsidP="00C463D0">
      <w:pPr>
        <w:spacing w:line="360" w:lineRule="auto"/>
        <w:jc w:val="center"/>
        <w:rPr>
          <w:sz w:val="32"/>
          <w:szCs w:val="32"/>
        </w:rPr>
      </w:pPr>
      <w:r w:rsidRPr="003662D3">
        <w:rPr>
          <w:sz w:val="32"/>
          <w:szCs w:val="32"/>
        </w:rPr>
        <w:t>zawarta w dniu ……………..…. w Zakopanem</w:t>
      </w:r>
    </w:p>
    <w:p w:rsidR="00C463D0" w:rsidRPr="00C463D0" w:rsidRDefault="00C463D0" w:rsidP="00C463D0">
      <w:pPr>
        <w:spacing w:line="360" w:lineRule="auto"/>
        <w:jc w:val="center"/>
        <w:rPr>
          <w:sz w:val="16"/>
          <w:szCs w:val="16"/>
        </w:rPr>
      </w:pPr>
    </w:p>
    <w:p w:rsidR="00C463D0" w:rsidRDefault="00C463D0" w:rsidP="00C463D0">
      <w:pPr>
        <w:spacing w:line="360" w:lineRule="auto"/>
        <w:jc w:val="both"/>
      </w:pPr>
      <w:r>
        <w:t xml:space="preserve">pomiędzy: </w:t>
      </w:r>
    </w:p>
    <w:p w:rsidR="00C463D0" w:rsidRDefault="00C463D0" w:rsidP="00C463D0">
      <w:pPr>
        <w:spacing w:line="360" w:lineRule="auto"/>
        <w:jc w:val="both"/>
      </w:pPr>
      <w:r>
        <w:t>Gminą Miasto Zakopane – Urząd Miasta Zakopane ul. Kościuszki 13, 34-500 Zakopane NIP7360007798</w:t>
      </w:r>
    </w:p>
    <w:p w:rsidR="00C463D0" w:rsidRDefault="00C463D0" w:rsidP="00C463D0">
      <w:pPr>
        <w:spacing w:line="360" w:lineRule="auto"/>
        <w:jc w:val="both"/>
      </w:pPr>
      <w:r>
        <w:t>reprezentowana przez:</w:t>
      </w:r>
    </w:p>
    <w:p w:rsidR="00C463D0" w:rsidRDefault="00C463D0" w:rsidP="00C463D0">
      <w:pPr>
        <w:numPr>
          <w:ilvl w:val="0"/>
          <w:numId w:val="1"/>
        </w:numPr>
        <w:tabs>
          <w:tab w:val="num" w:pos="284"/>
        </w:tabs>
        <w:spacing w:line="360" w:lineRule="auto"/>
        <w:ind w:hanging="720"/>
        <w:jc w:val="both"/>
      </w:pPr>
      <w:r>
        <w:t>Zastępcę Burmistrza Miasta Zakopane  – Agnieszkę Nowak-Gąsienicę</w:t>
      </w:r>
    </w:p>
    <w:p w:rsidR="00C463D0" w:rsidRDefault="00C463D0" w:rsidP="00C463D0">
      <w:pPr>
        <w:numPr>
          <w:ilvl w:val="0"/>
          <w:numId w:val="1"/>
        </w:numPr>
        <w:tabs>
          <w:tab w:val="num" w:pos="284"/>
        </w:tabs>
        <w:spacing w:line="360" w:lineRule="auto"/>
        <w:ind w:hanging="720"/>
        <w:jc w:val="both"/>
      </w:pPr>
      <w:r>
        <w:t>Naczelnika Wydziału Spraw Społecznych i Zdrowia – Renatę Zielińską</w:t>
      </w:r>
    </w:p>
    <w:p w:rsidR="00C463D0" w:rsidRDefault="00C463D0" w:rsidP="00C463D0">
      <w:pPr>
        <w:spacing w:line="360" w:lineRule="auto"/>
        <w:jc w:val="both"/>
      </w:pPr>
      <w:r>
        <w:t xml:space="preserve">Za kontrasygnatą Skarbnika Miasta – Heleny </w:t>
      </w:r>
      <w:proofErr w:type="spellStart"/>
      <w:r>
        <w:t>Mamcarz</w:t>
      </w:r>
      <w:proofErr w:type="spellEnd"/>
    </w:p>
    <w:p w:rsidR="00C463D0" w:rsidRDefault="00C463D0" w:rsidP="00C463D0">
      <w:pPr>
        <w:spacing w:line="360" w:lineRule="auto"/>
        <w:jc w:val="both"/>
        <w:rPr>
          <w:b/>
        </w:rPr>
      </w:pPr>
      <w:r>
        <w:t>- zwanej dalej</w:t>
      </w:r>
      <w:r>
        <w:rPr>
          <w:b/>
        </w:rPr>
        <w:t xml:space="preserve"> Zleceniodawcą</w:t>
      </w:r>
    </w:p>
    <w:p w:rsidR="00C463D0" w:rsidRPr="00C463D0" w:rsidRDefault="00C463D0" w:rsidP="00C463D0">
      <w:pPr>
        <w:spacing w:line="360" w:lineRule="auto"/>
        <w:jc w:val="both"/>
        <w:rPr>
          <w:b/>
          <w:sz w:val="16"/>
          <w:szCs w:val="16"/>
        </w:rPr>
      </w:pPr>
    </w:p>
    <w:p w:rsidR="00C463D0" w:rsidRDefault="00C463D0" w:rsidP="00C463D0">
      <w:pPr>
        <w:spacing w:line="360" w:lineRule="auto"/>
        <w:jc w:val="both"/>
      </w:pPr>
      <w:r>
        <w:t>a</w:t>
      </w:r>
    </w:p>
    <w:p w:rsidR="00C463D0" w:rsidRDefault="00C463D0" w:rsidP="00C463D0">
      <w:pPr>
        <w:spacing w:line="360" w:lineRule="auto"/>
        <w:jc w:val="both"/>
      </w:pPr>
      <w:r>
        <w:t>…………………………………………………………………………………………………...wpisanym do rejestru zakładów opieki zdrowotnej prowadzonego przez ……………………… pod numerem ……...….., nr NIP zakładu ………….…………, nr REGON ………..………….</w:t>
      </w:r>
    </w:p>
    <w:p w:rsidR="00C463D0" w:rsidRDefault="00C463D0" w:rsidP="00C463D0">
      <w:pPr>
        <w:spacing w:line="360" w:lineRule="auto"/>
        <w:jc w:val="both"/>
      </w:pPr>
      <w:r>
        <w:t>reprezentowanym przez:</w:t>
      </w:r>
    </w:p>
    <w:p w:rsidR="00C463D0" w:rsidRDefault="00C463D0" w:rsidP="00C463D0">
      <w:pPr>
        <w:numPr>
          <w:ilvl w:val="0"/>
          <w:numId w:val="2"/>
        </w:numPr>
        <w:spacing w:line="360" w:lineRule="auto"/>
        <w:ind w:left="284" w:hanging="284"/>
        <w:jc w:val="both"/>
      </w:pPr>
      <w:r>
        <w:t>……………………………………….</w:t>
      </w:r>
    </w:p>
    <w:p w:rsidR="00C463D0" w:rsidRDefault="00C463D0" w:rsidP="00C463D0">
      <w:pPr>
        <w:numPr>
          <w:ilvl w:val="0"/>
          <w:numId w:val="2"/>
        </w:numPr>
        <w:spacing w:line="360" w:lineRule="auto"/>
        <w:ind w:left="284" w:hanging="284"/>
        <w:jc w:val="both"/>
      </w:pPr>
      <w:r>
        <w:t>……………………………………….</w:t>
      </w:r>
    </w:p>
    <w:p w:rsidR="00C463D0" w:rsidRDefault="00C463D0" w:rsidP="00C463D0">
      <w:pPr>
        <w:spacing w:line="360" w:lineRule="auto"/>
        <w:jc w:val="both"/>
        <w:rPr>
          <w:b/>
        </w:rPr>
      </w:pPr>
      <w:r>
        <w:t xml:space="preserve">zwanej dalej </w:t>
      </w:r>
      <w:r>
        <w:rPr>
          <w:b/>
        </w:rPr>
        <w:t>Zakładem</w:t>
      </w:r>
    </w:p>
    <w:p w:rsidR="00C463D0" w:rsidRPr="00C463D0" w:rsidRDefault="00C463D0" w:rsidP="00C463D0">
      <w:pPr>
        <w:spacing w:line="360" w:lineRule="auto"/>
        <w:jc w:val="both"/>
        <w:rPr>
          <w:b/>
          <w:sz w:val="16"/>
          <w:szCs w:val="16"/>
        </w:rPr>
      </w:pPr>
    </w:p>
    <w:p w:rsidR="00C463D0" w:rsidRDefault="00C463D0" w:rsidP="00C463D0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Podstawę prawną niniejszej Umowy stanowi:</w:t>
      </w:r>
    </w:p>
    <w:p w:rsidR="00C463D0" w:rsidRDefault="00C463D0" w:rsidP="00C463D0">
      <w:pPr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 xml:space="preserve">1) Ustawa z dnia 27 sierpnia 2004 r. </w:t>
      </w:r>
      <w:r>
        <w:rPr>
          <w:rFonts w:eastAsia="Calibri"/>
          <w:i/>
          <w:lang w:eastAsia="en-US"/>
        </w:rPr>
        <w:t>o świadczeniach opieki zdrowotnej finansowanych ze środków publicznych</w:t>
      </w:r>
      <w:r>
        <w:rPr>
          <w:rFonts w:eastAsia="Calibri"/>
          <w:lang w:eastAsia="en-US"/>
        </w:rPr>
        <w:t xml:space="preserve"> (t. j. Dz. U. z </w:t>
      </w:r>
      <w:r>
        <w:rPr>
          <w:rStyle w:val="ng-binding"/>
        </w:rPr>
        <w:t>2017 r. poz. 1938</w:t>
      </w:r>
      <w:r w:rsidR="00F039C9">
        <w:rPr>
          <w:rStyle w:val="ng-binding"/>
        </w:rPr>
        <w:t xml:space="preserve"> z </w:t>
      </w:r>
      <w:proofErr w:type="spellStart"/>
      <w:r w:rsidR="00F039C9">
        <w:rPr>
          <w:rStyle w:val="ng-binding"/>
        </w:rPr>
        <w:t>późn</w:t>
      </w:r>
      <w:proofErr w:type="spellEnd"/>
      <w:r w:rsidR="00F039C9">
        <w:rPr>
          <w:rStyle w:val="ng-binding"/>
        </w:rPr>
        <w:t>. zm.</w:t>
      </w:r>
      <w:r>
        <w:rPr>
          <w:rFonts w:eastAsia="Calibri"/>
          <w:lang w:eastAsia="en-US"/>
        </w:rPr>
        <w:t>).</w:t>
      </w:r>
    </w:p>
    <w:p w:rsidR="00C463D0" w:rsidRDefault="00C463D0" w:rsidP="00C463D0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2) Ustawa z dnia 15 kwietnia 2011 r. </w:t>
      </w:r>
      <w:r>
        <w:rPr>
          <w:rFonts w:eastAsia="Calibri"/>
          <w:i/>
          <w:lang w:eastAsia="en-US"/>
        </w:rPr>
        <w:t>o działalności leczniczej</w:t>
      </w:r>
      <w:r>
        <w:rPr>
          <w:rFonts w:eastAsia="Calibri"/>
          <w:lang w:eastAsia="en-US"/>
        </w:rPr>
        <w:t xml:space="preserve"> (t. j. Dz. U. z </w:t>
      </w:r>
      <w:r>
        <w:rPr>
          <w:rStyle w:val="ng-binding"/>
        </w:rPr>
        <w:t>.2018 r. poz. 160</w:t>
      </w:r>
      <w:r w:rsidR="00F039C9">
        <w:rPr>
          <w:rStyle w:val="ng-binding"/>
        </w:rPr>
        <w:t xml:space="preserve"> </w:t>
      </w:r>
      <w:r w:rsidR="00F039C9">
        <w:rPr>
          <w:rStyle w:val="ng-binding"/>
        </w:rPr>
        <w:br/>
        <w:t xml:space="preserve">z </w:t>
      </w:r>
      <w:proofErr w:type="spellStart"/>
      <w:r w:rsidR="00F039C9">
        <w:rPr>
          <w:rStyle w:val="ng-binding"/>
        </w:rPr>
        <w:t>późn</w:t>
      </w:r>
      <w:proofErr w:type="spellEnd"/>
      <w:r w:rsidR="00F039C9">
        <w:rPr>
          <w:rStyle w:val="ng-binding"/>
        </w:rPr>
        <w:t xml:space="preserve">. </w:t>
      </w:r>
      <w:proofErr w:type="spellStart"/>
      <w:r w:rsidR="00F039C9">
        <w:rPr>
          <w:rStyle w:val="ng-binding"/>
        </w:rPr>
        <w:t>zm</w:t>
      </w:r>
      <w:proofErr w:type="spellEnd"/>
      <w:r>
        <w:rPr>
          <w:rFonts w:eastAsia="Calibri"/>
          <w:lang w:eastAsia="en-US"/>
        </w:rPr>
        <w:t>).</w:t>
      </w:r>
    </w:p>
    <w:p w:rsidR="00C463D0" w:rsidRDefault="00C463D0" w:rsidP="00C463D0">
      <w:pPr>
        <w:jc w:val="center"/>
      </w:pPr>
    </w:p>
    <w:p w:rsidR="00C463D0" w:rsidRPr="00C463D0" w:rsidRDefault="00C463D0" w:rsidP="00C463D0">
      <w:pPr>
        <w:spacing w:after="240"/>
        <w:jc w:val="center"/>
        <w:rPr>
          <w:b/>
        </w:rPr>
      </w:pPr>
      <w:r w:rsidRPr="00C463D0">
        <w:rPr>
          <w:b/>
        </w:rPr>
        <w:t>§1</w:t>
      </w:r>
    </w:p>
    <w:p w:rsidR="00C463D0" w:rsidRDefault="00C463D0" w:rsidP="00F55E5B">
      <w:pPr>
        <w:numPr>
          <w:ilvl w:val="0"/>
          <w:numId w:val="3"/>
        </w:numPr>
        <w:tabs>
          <w:tab w:val="num" w:pos="284"/>
        </w:tabs>
        <w:ind w:left="284" w:hanging="284"/>
        <w:jc w:val="both"/>
        <w:rPr>
          <w:color w:val="FF0000"/>
        </w:rPr>
      </w:pPr>
      <w:r>
        <w:t>Przedmiotem niniejszej Umowy jest realizacja programu polityki zdrowotnej pn.: „Program profilaktyki i wczesnego wykrywania chorób tarczycy i raka płuc wśród osób zameldowanych na pobyt stały w Zakopanem”, zwanego dalej „Programem”,</w:t>
      </w:r>
      <w:r>
        <w:rPr>
          <w:color w:val="FF0000"/>
        </w:rPr>
        <w:t xml:space="preserve"> </w:t>
      </w:r>
      <w:r>
        <w:t>w okresie</w:t>
      </w:r>
      <w:r>
        <w:br/>
      </w:r>
      <w:r>
        <w:rPr>
          <w:u w:val="single"/>
        </w:rPr>
        <w:t>od dnia …………</w:t>
      </w:r>
      <w:r w:rsidR="006C5958">
        <w:rPr>
          <w:u w:val="single"/>
        </w:rPr>
        <w:t>………………………………………………</w:t>
      </w:r>
      <w:r>
        <w:rPr>
          <w:u w:val="single"/>
        </w:rPr>
        <w:t xml:space="preserve">…….. </w:t>
      </w:r>
      <w:r w:rsidRPr="006C5958">
        <w:rPr>
          <w:b/>
          <w:u w:val="single"/>
        </w:rPr>
        <w:t>do dnia 30.11.201</w:t>
      </w:r>
      <w:r w:rsidR="006C5958" w:rsidRPr="006C5958">
        <w:rPr>
          <w:b/>
          <w:u w:val="single"/>
        </w:rPr>
        <w:t>8</w:t>
      </w:r>
      <w:r w:rsidRPr="006C5958">
        <w:rPr>
          <w:b/>
          <w:u w:val="single"/>
        </w:rPr>
        <w:t xml:space="preserve"> r.</w:t>
      </w:r>
    </w:p>
    <w:p w:rsidR="00C463D0" w:rsidRDefault="00C463D0" w:rsidP="00D37FB9">
      <w:pPr>
        <w:numPr>
          <w:ilvl w:val="0"/>
          <w:numId w:val="3"/>
        </w:numPr>
        <w:tabs>
          <w:tab w:val="num" w:pos="284"/>
        </w:tabs>
        <w:ind w:left="284" w:hanging="284"/>
        <w:jc w:val="both"/>
      </w:pPr>
      <w:r>
        <w:t>Badania przeprowadzone będą w………………………………………………………. …………………………………………………….…………………………………………. w (dniach, miesiącach) ……………………………..……………………..; w godzinach</w:t>
      </w:r>
      <w:r w:rsidR="006C5958">
        <w:t>:</w:t>
      </w:r>
      <w:r>
        <w:t xml:space="preserve"> ………………………………………………………………………………………………..</w:t>
      </w:r>
    </w:p>
    <w:p w:rsidR="00C463D0" w:rsidRDefault="00C463D0" w:rsidP="00C463D0">
      <w:pPr>
        <w:tabs>
          <w:tab w:val="num" w:pos="284"/>
        </w:tabs>
        <w:ind w:left="284"/>
        <w:jc w:val="both"/>
      </w:pPr>
    </w:p>
    <w:p w:rsidR="00C463D0" w:rsidRDefault="00C463D0" w:rsidP="0024307C">
      <w:pPr>
        <w:pStyle w:val="Akapitzlist"/>
        <w:numPr>
          <w:ilvl w:val="0"/>
          <w:numId w:val="3"/>
        </w:numPr>
        <w:tabs>
          <w:tab w:val="clear" w:pos="720"/>
          <w:tab w:val="num" w:pos="284"/>
          <w:tab w:val="num" w:pos="567"/>
        </w:tabs>
        <w:ind w:hanging="720"/>
        <w:jc w:val="both"/>
      </w:pPr>
      <w:r>
        <w:t>Zakład zobowiązuje się do:</w:t>
      </w:r>
    </w:p>
    <w:p w:rsidR="00C463D0" w:rsidRDefault="00C463D0" w:rsidP="00C463D0">
      <w:pPr>
        <w:tabs>
          <w:tab w:val="num" w:pos="284"/>
        </w:tabs>
        <w:ind w:left="284"/>
        <w:jc w:val="both"/>
      </w:pPr>
    </w:p>
    <w:p w:rsidR="00C463D0" w:rsidRPr="00F55E5B" w:rsidRDefault="00C463D0" w:rsidP="00F55E5B">
      <w:pPr>
        <w:pStyle w:val="Akapitzlist"/>
        <w:numPr>
          <w:ilvl w:val="0"/>
          <w:numId w:val="17"/>
        </w:numPr>
        <w:jc w:val="both"/>
        <w:rPr>
          <w:rFonts w:eastAsia="Calibri"/>
          <w:lang w:eastAsia="en-US"/>
        </w:rPr>
      </w:pPr>
      <w:r w:rsidRPr="00F55E5B">
        <w:rPr>
          <w:rFonts w:eastAsia="Calibri"/>
          <w:b/>
          <w:u w:val="single"/>
          <w:lang w:eastAsia="en-US"/>
        </w:rPr>
        <w:t>Badania tarczycy</w:t>
      </w:r>
    </w:p>
    <w:p w:rsidR="00C463D0" w:rsidRDefault="00C463D0" w:rsidP="00C463D0">
      <w:pPr>
        <w:numPr>
          <w:ilvl w:val="0"/>
          <w:numId w:val="5"/>
        </w:numPr>
        <w:ind w:left="709" w:hanging="28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Rejestracja w systemie</w:t>
      </w:r>
      <w:r>
        <w:rPr>
          <w:color w:val="FF0000"/>
        </w:rPr>
        <w:t xml:space="preserve"> </w:t>
      </w:r>
      <w:r>
        <w:t>kandydatów do Programu</w:t>
      </w:r>
      <w:r>
        <w:rPr>
          <w:rFonts w:eastAsia="Calibri"/>
          <w:lang w:eastAsia="en-US"/>
        </w:rPr>
        <w:t>.</w:t>
      </w:r>
    </w:p>
    <w:p w:rsidR="00C463D0" w:rsidRDefault="00C463D0" w:rsidP="00C463D0">
      <w:pPr>
        <w:numPr>
          <w:ilvl w:val="0"/>
          <w:numId w:val="5"/>
        </w:numPr>
        <w:ind w:left="709" w:hanging="28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Wypełnienie kwestionariusza dotyczącego szczególnych objawów związanych ze schorzeniami tarczycy połączone z badaniem i wizytą lekarską – lekarz endokrynolog, lekarz specjalista chorób wewnętrznych.</w:t>
      </w:r>
    </w:p>
    <w:p w:rsidR="00C463D0" w:rsidRDefault="00C463D0" w:rsidP="00C463D0">
      <w:pPr>
        <w:numPr>
          <w:ilvl w:val="0"/>
          <w:numId w:val="5"/>
        </w:numPr>
        <w:ind w:left="709" w:hanging="28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Badanie USG tarczycy.</w:t>
      </w:r>
    </w:p>
    <w:p w:rsidR="00C463D0" w:rsidRDefault="00C463D0" w:rsidP="00C463D0">
      <w:pPr>
        <w:numPr>
          <w:ilvl w:val="0"/>
          <w:numId w:val="5"/>
        </w:numPr>
        <w:ind w:left="709" w:hanging="28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Badanie laboratoryjne TSH.</w:t>
      </w:r>
    </w:p>
    <w:p w:rsidR="00C463D0" w:rsidRDefault="00C463D0" w:rsidP="00C463D0">
      <w:pPr>
        <w:numPr>
          <w:ilvl w:val="0"/>
          <w:numId w:val="5"/>
        </w:numPr>
        <w:ind w:left="709" w:hanging="28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Biopsja cienkoigłowa guzków tarczycy </w:t>
      </w:r>
      <w:r>
        <w:rPr>
          <w:rFonts w:eastAsia="Calibri"/>
          <w:color w:val="000000"/>
          <w:lang w:eastAsia="en-US"/>
        </w:rPr>
        <w:t>wraz z oceną cytologiczną wykrytych zmian</w:t>
      </w:r>
      <w:r>
        <w:rPr>
          <w:rFonts w:eastAsia="Calibri"/>
          <w:color w:val="FF0000"/>
          <w:lang w:eastAsia="en-US"/>
        </w:rPr>
        <w:br/>
      </w:r>
      <w:r>
        <w:rPr>
          <w:rFonts w:eastAsia="Calibri"/>
          <w:lang w:eastAsia="en-US"/>
        </w:rPr>
        <w:t>(w razie wskazań medycznych).</w:t>
      </w:r>
    </w:p>
    <w:p w:rsidR="00C463D0" w:rsidRDefault="00C463D0" w:rsidP="00C463D0">
      <w:pPr>
        <w:numPr>
          <w:ilvl w:val="0"/>
          <w:numId w:val="5"/>
        </w:numPr>
        <w:ind w:left="709" w:hanging="28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Wydanie karty informacyjnej dla lekarza rodzinnego z wnioskami:</w:t>
      </w:r>
    </w:p>
    <w:p w:rsidR="00C463D0" w:rsidRDefault="00F55E5B" w:rsidP="00F55E5B">
      <w:pPr>
        <w:ind w:left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C463D0">
        <w:rPr>
          <w:rFonts w:eastAsia="Calibri"/>
          <w:lang w:eastAsia="en-US"/>
        </w:rPr>
        <w:t>Nie stwierdzono schorzeń tarczycy.</w:t>
      </w:r>
    </w:p>
    <w:p w:rsidR="00C463D0" w:rsidRDefault="00F55E5B" w:rsidP="00F55E5B">
      <w:pPr>
        <w:ind w:left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C463D0">
        <w:rPr>
          <w:rFonts w:eastAsia="Calibri"/>
          <w:lang w:eastAsia="en-US"/>
        </w:rPr>
        <w:t>Schorzenia wymagające badań kontrolnych z pakietu POZ.</w:t>
      </w:r>
    </w:p>
    <w:p w:rsidR="00C463D0" w:rsidRDefault="00F55E5B" w:rsidP="00F55E5B">
      <w:pPr>
        <w:ind w:left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C463D0">
        <w:rPr>
          <w:rFonts w:eastAsia="Calibri"/>
          <w:lang w:eastAsia="en-US"/>
        </w:rPr>
        <w:t>Zalecenie skierowania do Poradni Endokrynologicznej, Chirurgii Endokrynologicznej lub Onkologicznej celem dalszego leczenia specjalistycznego.</w:t>
      </w:r>
    </w:p>
    <w:p w:rsidR="00C463D0" w:rsidRDefault="00C463D0" w:rsidP="00C463D0">
      <w:pPr>
        <w:ind w:left="851"/>
        <w:jc w:val="both"/>
        <w:rPr>
          <w:rFonts w:eastAsia="Calibri"/>
          <w:color w:val="FF0000"/>
          <w:lang w:eastAsia="en-US"/>
        </w:rPr>
      </w:pPr>
    </w:p>
    <w:p w:rsidR="00C463D0" w:rsidRPr="00F55E5B" w:rsidRDefault="00C463D0" w:rsidP="00F55E5B">
      <w:pPr>
        <w:pStyle w:val="Akapitzlist"/>
        <w:numPr>
          <w:ilvl w:val="0"/>
          <w:numId w:val="17"/>
        </w:numPr>
        <w:jc w:val="both"/>
        <w:rPr>
          <w:rFonts w:eastAsia="Calibri"/>
          <w:b/>
          <w:color w:val="000000"/>
          <w:lang w:eastAsia="en-US"/>
        </w:rPr>
      </w:pPr>
      <w:r w:rsidRPr="00F55E5B">
        <w:rPr>
          <w:rFonts w:eastAsia="Calibri"/>
          <w:b/>
          <w:color w:val="000000"/>
          <w:u w:val="single"/>
          <w:lang w:eastAsia="en-US"/>
        </w:rPr>
        <w:t>Badania płuc</w:t>
      </w:r>
      <w:r w:rsidRPr="00F55E5B">
        <w:rPr>
          <w:rFonts w:eastAsia="Calibri"/>
          <w:b/>
          <w:color w:val="000000"/>
          <w:lang w:eastAsia="en-US"/>
        </w:rPr>
        <w:t xml:space="preserve"> </w:t>
      </w:r>
    </w:p>
    <w:p w:rsidR="00C463D0" w:rsidRDefault="00C463D0" w:rsidP="00F55E5B">
      <w:pPr>
        <w:numPr>
          <w:ilvl w:val="0"/>
          <w:numId w:val="7"/>
        </w:numPr>
        <w:ind w:left="426" w:firstLine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Rejestracja w systemie kandydatów w wieku 50-70 lat z dodatnim wywiadem tytoniowym.</w:t>
      </w:r>
    </w:p>
    <w:p w:rsidR="00C463D0" w:rsidRDefault="00C463D0" w:rsidP="00F55E5B">
      <w:pPr>
        <w:numPr>
          <w:ilvl w:val="0"/>
          <w:numId w:val="7"/>
        </w:numPr>
        <w:ind w:left="426" w:firstLine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Pacjent wypełnia ankietę ewaluacyjną przed pierwszą konsultacją lekarską.</w:t>
      </w:r>
    </w:p>
    <w:p w:rsidR="00C463D0" w:rsidRDefault="00C463D0" w:rsidP="00F55E5B">
      <w:pPr>
        <w:numPr>
          <w:ilvl w:val="0"/>
          <w:numId w:val="7"/>
        </w:numPr>
        <w:ind w:left="426" w:firstLine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Pierwsza konsultacja lekarska (lekarz specjalista pulmonolog lub lekarz torakochirurg)</w:t>
      </w:r>
      <w:r>
        <w:rPr>
          <w:rFonts w:eastAsia="Calibri"/>
          <w:color w:val="000000"/>
          <w:lang w:eastAsia="en-US"/>
        </w:rPr>
        <w:br/>
        <w:t>i przeprowadzenie szczegółowego wywiadu z pacjentem w kierunku określenia czynników ryzyka zachorowania na nowotwór oskrzela i płuca w celu zakwalifikowania do wykonania badania LDCT (ustalenie terminu wykonania badania oraz drugiej konsultacji).</w:t>
      </w:r>
    </w:p>
    <w:p w:rsidR="00C463D0" w:rsidRDefault="00C463D0" w:rsidP="00C463D0">
      <w:pPr>
        <w:ind w:left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Pacjenci, u których lekarz nie stwierdzi wskazań do wykonania badania lub przeciwskazania do jego wykonania kończy udział w Programie.</w:t>
      </w:r>
    </w:p>
    <w:p w:rsidR="00C463D0" w:rsidRDefault="00C463D0" w:rsidP="00F55E5B">
      <w:pPr>
        <w:numPr>
          <w:ilvl w:val="0"/>
          <w:numId w:val="7"/>
        </w:numPr>
        <w:ind w:left="426" w:firstLine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Badanie LCDT klatki piersiowej (lekarz specjalista radiolog).</w:t>
      </w:r>
    </w:p>
    <w:p w:rsidR="00C463D0" w:rsidRDefault="00C463D0" w:rsidP="00F55E5B">
      <w:pPr>
        <w:numPr>
          <w:ilvl w:val="0"/>
          <w:numId w:val="7"/>
        </w:numPr>
        <w:ind w:left="426" w:firstLine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Druga konsultacja lekarska (lekarz specjalista pulmonolog lub specjalista torakochirurg)</w:t>
      </w:r>
      <w:r>
        <w:rPr>
          <w:rFonts w:eastAsia="Calibri"/>
          <w:color w:val="000000"/>
          <w:lang w:eastAsia="en-US"/>
        </w:rPr>
        <w:br/>
        <w:t>i wydanie pacjentowi wyników badania wraz z opisem oraz określenie zaleceń związanych z jego dalszą diagnostyką i/lub leczeniem.</w:t>
      </w:r>
    </w:p>
    <w:p w:rsidR="00C463D0" w:rsidRDefault="00C463D0" w:rsidP="00F55E5B">
      <w:pPr>
        <w:numPr>
          <w:ilvl w:val="0"/>
          <w:numId w:val="7"/>
        </w:numPr>
        <w:ind w:left="426" w:firstLine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Wydanie karty informacyjnej dla lekarza rodzinnego z wnioskami:</w:t>
      </w:r>
    </w:p>
    <w:p w:rsidR="00C463D0" w:rsidRDefault="00F55E5B" w:rsidP="00F55E5B">
      <w:pPr>
        <w:ind w:left="786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- </w:t>
      </w:r>
      <w:r w:rsidR="00C463D0">
        <w:rPr>
          <w:rFonts w:eastAsia="Calibri"/>
          <w:color w:val="000000"/>
          <w:lang w:eastAsia="en-US"/>
        </w:rPr>
        <w:t xml:space="preserve">Nie stwierdzono schorzeń </w:t>
      </w:r>
    </w:p>
    <w:p w:rsidR="00C463D0" w:rsidRDefault="00F55E5B" w:rsidP="00F55E5B">
      <w:pPr>
        <w:ind w:left="85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- </w:t>
      </w:r>
      <w:r w:rsidR="00C463D0">
        <w:rPr>
          <w:rFonts w:eastAsia="Calibri"/>
          <w:color w:val="000000"/>
          <w:lang w:eastAsia="en-US"/>
        </w:rPr>
        <w:t>Schorzenia wymagające badań kontrolnych z pakietu POZ</w:t>
      </w:r>
    </w:p>
    <w:p w:rsidR="00C463D0" w:rsidRDefault="00F55E5B" w:rsidP="00F55E5B">
      <w:pPr>
        <w:spacing w:after="240"/>
        <w:ind w:left="85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- </w:t>
      </w:r>
      <w:r w:rsidR="00C463D0">
        <w:rPr>
          <w:rFonts w:eastAsia="Calibri"/>
          <w:color w:val="000000"/>
          <w:lang w:eastAsia="en-US"/>
        </w:rPr>
        <w:t>Zalecenie skierowania do Poradni Pulmonologicznej lub oddziału chorób płuc czy torakochirurgii celem dalszej pogłębionej diagnostyki inwazyjnej.</w:t>
      </w:r>
    </w:p>
    <w:p w:rsidR="00C463D0" w:rsidRDefault="0024307C" w:rsidP="00C463D0">
      <w:pPr>
        <w:numPr>
          <w:ilvl w:val="0"/>
          <w:numId w:val="3"/>
        </w:numPr>
        <w:tabs>
          <w:tab w:val="num" w:pos="284"/>
        </w:tabs>
        <w:ind w:left="284" w:hanging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u w:val="single"/>
          <w:lang w:eastAsia="en-US"/>
        </w:rPr>
        <w:t>Z</w:t>
      </w:r>
      <w:r w:rsidR="00C463D0">
        <w:rPr>
          <w:rFonts w:eastAsia="Calibri"/>
          <w:color w:val="000000"/>
          <w:u w:val="single"/>
          <w:lang w:eastAsia="en-US"/>
        </w:rPr>
        <w:t>a</w:t>
      </w:r>
      <w:r>
        <w:rPr>
          <w:rFonts w:eastAsia="Calibri"/>
          <w:color w:val="000000"/>
          <w:u w:val="single"/>
          <w:lang w:eastAsia="en-US"/>
        </w:rPr>
        <w:t>kład zapewni</w:t>
      </w:r>
      <w:r w:rsidR="00C463D0">
        <w:rPr>
          <w:rFonts w:eastAsia="Calibri"/>
          <w:color w:val="000000"/>
          <w:u w:val="single"/>
          <w:lang w:eastAsia="en-US"/>
        </w:rPr>
        <w:t xml:space="preserve"> dalsze leczeni</w:t>
      </w:r>
      <w:r>
        <w:rPr>
          <w:rFonts w:eastAsia="Calibri"/>
          <w:color w:val="000000"/>
          <w:u w:val="single"/>
          <w:lang w:eastAsia="en-US"/>
        </w:rPr>
        <w:t>e</w:t>
      </w:r>
      <w:r w:rsidR="00C463D0">
        <w:rPr>
          <w:rFonts w:eastAsia="Calibri"/>
          <w:color w:val="000000"/>
          <w:u w:val="single"/>
          <w:lang w:eastAsia="en-US"/>
        </w:rPr>
        <w:t xml:space="preserve"> mieszkańca zgodnie z zaleceniami lekarskimi</w:t>
      </w:r>
      <w:r w:rsidR="00C463D0">
        <w:rPr>
          <w:rFonts w:eastAsia="Calibri"/>
          <w:color w:val="000000"/>
          <w:lang w:eastAsia="en-US"/>
        </w:rPr>
        <w:t>.</w:t>
      </w:r>
    </w:p>
    <w:p w:rsidR="00C463D0" w:rsidRDefault="0024307C" w:rsidP="00C463D0">
      <w:pPr>
        <w:numPr>
          <w:ilvl w:val="0"/>
          <w:numId w:val="3"/>
        </w:numPr>
        <w:tabs>
          <w:tab w:val="num" w:pos="284"/>
        </w:tabs>
        <w:ind w:left="284" w:hanging="284"/>
        <w:jc w:val="both"/>
      </w:pPr>
      <w:r>
        <w:t>Zakład s</w:t>
      </w:r>
      <w:r w:rsidR="00C463D0">
        <w:t>porządz</w:t>
      </w:r>
      <w:r>
        <w:t>ać będzie</w:t>
      </w:r>
      <w:r w:rsidR="00C463D0">
        <w:t xml:space="preserve"> dokumentac</w:t>
      </w:r>
      <w:r>
        <w:t>ję</w:t>
      </w:r>
      <w:r w:rsidR="00C463D0">
        <w:t xml:space="preserve"> medyczn</w:t>
      </w:r>
      <w:r>
        <w:t>ą</w:t>
      </w:r>
      <w:r w:rsidR="00C463D0">
        <w:t xml:space="preserve"> z przeprowadzonych badań – zgodnie </w:t>
      </w:r>
      <w:r w:rsidR="00C463D0">
        <w:br/>
        <w:t>z obowiązującymi przepisami w tym zakresie i standardami stosowanym przez Narodowy Fundusz Zdrowia oraz archiwizowanie danych przez okres 5 lat w siedzibie Zakładu realizującego program zdrowotny.</w:t>
      </w:r>
    </w:p>
    <w:p w:rsidR="00C463D0" w:rsidRDefault="0024307C" w:rsidP="00C463D0">
      <w:pPr>
        <w:numPr>
          <w:ilvl w:val="0"/>
          <w:numId w:val="3"/>
        </w:numPr>
        <w:tabs>
          <w:tab w:val="num" w:pos="284"/>
        </w:tabs>
        <w:ind w:left="284" w:hanging="284"/>
        <w:jc w:val="both"/>
      </w:pPr>
      <w:r>
        <w:t>Zakład p</w:t>
      </w:r>
      <w:r w:rsidR="00C463D0">
        <w:t>rowadz</w:t>
      </w:r>
      <w:r>
        <w:t>ić będzie</w:t>
      </w:r>
      <w:r w:rsidR="00C463D0">
        <w:t xml:space="preserve"> rejestr świadczeń wykonywanych w ramach programu zdrowotnego w formie papierowej i elektronicznej. </w:t>
      </w:r>
    </w:p>
    <w:p w:rsidR="00F55E5B" w:rsidRDefault="0024307C" w:rsidP="0037491B">
      <w:pPr>
        <w:numPr>
          <w:ilvl w:val="0"/>
          <w:numId w:val="3"/>
        </w:numPr>
        <w:tabs>
          <w:tab w:val="num" w:pos="284"/>
        </w:tabs>
        <w:ind w:left="284" w:hanging="284"/>
        <w:jc w:val="both"/>
      </w:pPr>
      <w:r w:rsidRPr="00F55E5B">
        <w:rPr>
          <w:u w:val="single"/>
        </w:rPr>
        <w:t>Zakład zobowiązany jest do z</w:t>
      </w:r>
      <w:r w:rsidR="00C463D0" w:rsidRPr="00F55E5B">
        <w:rPr>
          <w:u w:val="single"/>
        </w:rPr>
        <w:t>łożeni</w:t>
      </w:r>
      <w:r w:rsidRPr="00F55E5B">
        <w:rPr>
          <w:u w:val="single"/>
        </w:rPr>
        <w:t>a</w:t>
      </w:r>
      <w:r w:rsidR="00C463D0" w:rsidRPr="00F55E5B">
        <w:rPr>
          <w:u w:val="single"/>
        </w:rPr>
        <w:t xml:space="preserve"> </w:t>
      </w:r>
      <w:r w:rsidR="00C463D0" w:rsidRPr="00F55E5B">
        <w:rPr>
          <w:color w:val="000000"/>
          <w:u w:val="single"/>
        </w:rPr>
        <w:t xml:space="preserve">do dnia </w:t>
      </w:r>
      <w:r w:rsidRPr="00F55E5B">
        <w:rPr>
          <w:color w:val="000000"/>
          <w:u w:val="single"/>
        </w:rPr>
        <w:t>31</w:t>
      </w:r>
      <w:r w:rsidR="00C463D0" w:rsidRPr="00F55E5B">
        <w:rPr>
          <w:color w:val="000000"/>
          <w:u w:val="single"/>
        </w:rPr>
        <w:t xml:space="preserve"> grudnia 201</w:t>
      </w:r>
      <w:r w:rsidR="005B645E" w:rsidRPr="00F55E5B">
        <w:rPr>
          <w:color w:val="000000"/>
          <w:u w:val="single"/>
        </w:rPr>
        <w:t>8</w:t>
      </w:r>
      <w:r w:rsidR="00C463D0" w:rsidRPr="00F55E5B">
        <w:rPr>
          <w:color w:val="000000"/>
          <w:u w:val="single"/>
        </w:rPr>
        <w:t xml:space="preserve"> r</w:t>
      </w:r>
      <w:r w:rsidR="00C463D0" w:rsidRPr="00F55E5B">
        <w:rPr>
          <w:u w:val="single"/>
        </w:rPr>
        <w:t>. zbiorczego sprawozdania merytoryczno-finansowego</w:t>
      </w:r>
      <w:r w:rsidRPr="00F55E5B">
        <w:rPr>
          <w:u w:val="single"/>
        </w:rPr>
        <w:t xml:space="preserve"> </w:t>
      </w:r>
      <w:r w:rsidR="00C463D0" w:rsidRPr="00F55E5B">
        <w:rPr>
          <w:u w:val="single"/>
        </w:rPr>
        <w:t>z realizacji zadania</w:t>
      </w:r>
      <w:r w:rsidR="00C463D0">
        <w:t>. Sprawozdanie musi wykazać ilość osób objętych zakresem świadczeń wymienionych w § 1 ust. 3 Projektu umowy.</w:t>
      </w:r>
    </w:p>
    <w:p w:rsidR="00C463D0" w:rsidRDefault="00C463D0" w:rsidP="0037491B">
      <w:pPr>
        <w:numPr>
          <w:ilvl w:val="0"/>
          <w:numId w:val="3"/>
        </w:numPr>
        <w:tabs>
          <w:tab w:val="num" w:pos="284"/>
        </w:tabs>
        <w:ind w:left="284" w:hanging="284"/>
        <w:jc w:val="both"/>
      </w:pPr>
      <w:r>
        <w:t>Ww. zakres świadczeń w ramach programu zdrowotnego musi być realizowany przez oferenta</w:t>
      </w:r>
      <w:r w:rsidR="00F55E5B">
        <w:t xml:space="preserve"> </w:t>
      </w:r>
      <w:r>
        <w:t>w całości w miejscu wskazanym w ofercie.</w:t>
      </w:r>
    </w:p>
    <w:p w:rsidR="00C463D0" w:rsidRDefault="00C463D0" w:rsidP="00C463D0"/>
    <w:p w:rsidR="00C463D0" w:rsidRPr="00202565" w:rsidRDefault="00C463D0" w:rsidP="00C463D0">
      <w:pPr>
        <w:jc w:val="center"/>
        <w:rPr>
          <w:b/>
        </w:rPr>
      </w:pPr>
      <w:r w:rsidRPr="00202565">
        <w:rPr>
          <w:b/>
        </w:rPr>
        <w:lastRenderedPageBreak/>
        <w:t>§2</w:t>
      </w:r>
    </w:p>
    <w:p w:rsidR="00C463D0" w:rsidRDefault="00C463D0" w:rsidP="00C463D0">
      <w:pPr>
        <w:tabs>
          <w:tab w:val="num" w:pos="1080"/>
        </w:tabs>
        <w:jc w:val="both"/>
      </w:pPr>
      <w:r>
        <w:t>Zakład zobowiązuje się do zamieszczenia w widocznym miejscu w placówkach realizujących umowę informacji, że realizowany program zdrowotny jest finansowany ze środków budżetu Miasta Zakopane.</w:t>
      </w:r>
    </w:p>
    <w:p w:rsidR="00C463D0" w:rsidRDefault="00C463D0" w:rsidP="00C463D0"/>
    <w:p w:rsidR="00C463D0" w:rsidRPr="00202565" w:rsidRDefault="00C463D0" w:rsidP="00C463D0">
      <w:pPr>
        <w:jc w:val="center"/>
        <w:rPr>
          <w:b/>
        </w:rPr>
      </w:pPr>
      <w:r w:rsidRPr="00202565">
        <w:rPr>
          <w:b/>
        </w:rPr>
        <w:t>§3</w:t>
      </w:r>
    </w:p>
    <w:p w:rsidR="00C463D0" w:rsidRDefault="00C463D0" w:rsidP="00C463D0">
      <w:pPr>
        <w:numPr>
          <w:ilvl w:val="0"/>
          <w:numId w:val="9"/>
        </w:numPr>
        <w:tabs>
          <w:tab w:val="num" w:pos="284"/>
        </w:tabs>
        <w:ind w:left="284" w:hanging="284"/>
      </w:pPr>
      <w:r>
        <w:t>Koszt realizacji 1 pełnego zakresu świadczeń (badania tarczycy) obejmuje:</w:t>
      </w:r>
    </w:p>
    <w:p w:rsidR="00C463D0" w:rsidRDefault="00C463D0" w:rsidP="00C463D0">
      <w:pPr>
        <w:numPr>
          <w:ilvl w:val="0"/>
          <w:numId w:val="10"/>
        </w:numPr>
        <w:tabs>
          <w:tab w:val="num" w:pos="567"/>
        </w:tabs>
        <w:ind w:left="567" w:hanging="284"/>
      </w:pPr>
      <w:r>
        <w:t>badanie USG tarczycy</w:t>
      </w:r>
      <w:r w:rsidR="00AA722F">
        <w:t xml:space="preserve">, koszt którego </w:t>
      </w:r>
      <w:r>
        <w:t>wynosi……………………………</w:t>
      </w:r>
      <w:r w:rsidR="00AA722F">
        <w:t>..</w:t>
      </w:r>
      <w:r>
        <w:t>. (PLN/brutto)</w:t>
      </w:r>
    </w:p>
    <w:p w:rsidR="00AA722F" w:rsidRDefault="00AA722F" w:rsidP="00AA722F">
      <w:pPr>
        <w:ind w:left="567"/>
      </w:pPr>
      <w:r>
        <w:t>słownie: …………………………………………………………………………………..</w:t>
      </w:r>
    </w:p>
    <w:p w:rsidR="00C463D0" w:rsidRDefault="00C463D0" w:rsidP="00C463D0">
      <w:pPr>
        <w:numPr>
          <w:ilvl w:val="0"/>
          <w:numId w:val="10"/>
        </w:numPr>
        <w:tabs>
          <w:tab w:val="num" w:pos="567"/>
        </w:tabs>
        <w:ind w:left="567" w:hanging="284"/>
      </w:pPr>
      <w:r>
        <w:t>wizytę lekarską połączoną z badaniem i wydaniem karty informacyjnej z zaleceniami dla lekarza POZ</w:t>
      </w:r>
      <w:r w:rsidR="00AA722F">
        <w:t>, której koszt</w:t>
      </w:r>
      <w:r>
        <w:t xml:space="preserve"> wynosi</w:t>
      </w:r>
      <w:r w:rsidR="00AA722F">
        <w:t>: …</w:t>
      </w:r>
      <w:r>
        <w:t>…………………………...............(PLN/brutto)</w:t>
      </w:r>
    </w:p>
    <w:p w:rsidR="00AA722F" w:rsidRDefault="00AA722F" w:rsidP="00AA722F">
      <w:pPr>
        <w:ind w:left="567"/>
      </w:pPr>
      <w:r>
        <w:t>słownie: …………………………………………………………………………………...</w:t>
      </w:r>
    </w:p>
    <w:p w:rsidR="00C463D0" w:rsidRDefault="00C463D0" w:rsidP="00C463D0">
      <w:pPr>
        <w:numPr>
          <w:ilvl w:val="0"/>
          <w:numId w:val="10"/>
        </w:numPr>
        <w:tabs>
          <w:tab w:val="num" w:pos="567"/>
        </w:tabs>
        <w:ind w:left="567" w:hanging="284"/>
      </w:pPr>
      <w:r>
        <w:t>koszt badania laboratoryjne TSH</w:t>
      </w:r>
      <w:r w:rsidR="00AA722F">
        <w:t>, koszt którego wynosi: ..</w:t>
      </w:r>
      <w:r>
        <w:t>………...............(PLN/brutto)</w:t>
      </w:r>
    </w:p>
    <w:p w:rsidR="00AA722F" w:rsidRDefault="00AA722F" w:rsidP="00AA722F">
      <w:pPr>
        <w:ind w:left="567"/>
      </w:pPr>
      <w:r>
        <w:t>słownie: ………………………………………………………………………...................</w:t>
      </w:r>
    </w:p>
    <w:p w:rsidR="00C463D0" w:rsidRDefault="00C463D0" w:rsidP="00C463D0">
      <w:pPr>
        <w:numPr>
          <w:ilvl w:val="0"/>
          <w:numId w:val="9"/>
        </w:numPr>
        <w:tabs>
          <w:tab w:val="num" w:pos="284"/>
        </w:tabs>
        <w:ind w:left="284" w:hanging="284"/>
      </w:pPr>
      <w:r>
        <w:t xml:space="preserve">Szacowana ilość osób objętych w/w świadczeniami to </w:t>
      </w:r>
      <w:r>
        <w:rPr>
          <w:b/>
        </w:rPr>
        <w:t>……….osób</w:t>
      </w:r>
      <w:r>
        <w:t>.</w:t>
      </w:r>
    </w:p>
    <w:p w:rsidR="00AA722F" w:rsidRDefault="00C463D0" w:rsidP="00AA722F">
      <w:pPr>
        <w:numPr>
          <w:ilvl w:val="0"/>
          <w:numId w:val="9"/>
        </w:numPr>
        <w:tabs>
          <w:tab w:val="num" w:pos="284"/>
        </w:tabs>
        <w:ind w:left="284" w:hanging="284"/>
        <w:jc w:val="both"/>
      </w:pPr>
      <w:r>
        <w:t xml:space="preserve">Całkowity koszt realizacji świadczeń wynikających z przedstawionego powyżej planu rzeczowo-finansowego </w:t>
      </w:r>
      <w:r w:rsidR="00AA722F">
        <w:t>w</w:t>
      </w:r>
      <w:r>
        <w:t>ynosi</w:t>
      </w:r>
      <w:r w:rsidR="00AA722F">
        <w:t xml:space="preserve">: </w:t>
      </w:r>
      <w:r>
        <w:t>………..……………………</w:t>
      </w:r>
      <w:r w:rsidR="00AA722F">
        <w:t>……….</w:t>
      </w:r>
      <w:r>
        <w:t>…………PLN</w:t>
      </w:r>
      <w:r w:rsidR="00AA722F">
        <w:t>/</w:t>
      </w:r>
      <w:r>
        <w:t>brutto</w:t>
      </w:r>
      <w:r w:rsidR="00AA722F">
        <w:t>)</w:t>
      </w:r>
    </w:p>
    <w:p w:rsidR="00C463D0" w:rsidRDefault="00AA722F" w:rsidP="00AA722F">
      <w:pPr>
        <w:ind w:left="284"/>
      </w:pPr>
      <w:r>
        <w:t xml:space="preserve">słownie: </w:t>
      </w:r>
      <w:r w:rsidR="00C463D0">
        <w:t>…………………………………………………………..…………………</w:t>
      </w:r>
      <w:r>
        <w:t>………</w:t>
      </w:r>
      <w:r w:rsidR="00C463D0">
        <w:t>.</w:t>
      </w:r>
    </w:p>
    <w:p w:rsidR="00C463D0" w:rsidRDefault="00C463D0" w:rsidP="00C463D0">
      <w:pPr>
        <w:numPr>
          <w:ilvl w:val="0"/>
          <w:numId w:val="9"/>
        </w:numPr>
        <w:tabs>
          <w:tab w:val="num" w:pos="284"/>
        </w:tabs>
        <w:ind w:left="284" w:hanging="284"/>
        <w:jc w:val="both"/>
      </w:pPr>
      <w:r>
        <w:t xml:space="preserve">Liczba osób, u których Zakład zamierza wykonać biopsje cienkoigłową to </w:t>
      </w:r>
      <w:r>
        <w:rPr>
          <w:b/>
        </w:rPr>
        <w:t>…………</w:t>
      </w:r>
      <w:r w:rsidR="00AA722F">
        <w:rPr>
          <w:b/>
        </w:rPr>
        <w:t xml:space="preserve"> osób.</w:t>
      </w:r>
    </w:p>
    <w:p w:rsidR="00C463D0" w:rsidRDefault="00C463D0" w:rsidP="00C463D0">
      <w:pPr>
        <w:numPr>
          <w:ilvl w:val="0"/>
          <w:numId w:val="9"/>
        </w:numPr>
        <w:tabs>
          <w:tab w:val="num" w:pos="284"/>
        </w:tabs>
        <w:ind w:left="284" w:hanging="284"/>
        <w:jc w:val="both"/>
      </w:pPr>
      <w:r>
        <w:t>Koszt jednostkowy biopsji wynosi</w:t>
      </w:r>
      <w:r w:rsidR="00AA722F">
        <w:t>:</w:t>
      </w:r>
      <w:r>
        <w:t xml:space="preserve"> </w:t>
      </w:r>
      <w:r w:rsidR="00AA722F">
        <w:t>...</w:t>
      </w:r>
      <w:r>
        <w:t>………………………………………….</w:t>
      </w:r>
      <w:r w:rsidR="00AA722F">
        <w:t xml:space="preserve"> </w:t>
      </w:r>
      <w:r>
        <w:t>(PLN/brutto)</w:t>
      </w:r>
    </w:p>
    <w:p w:rsidR="00AA722F" w:rsidRDefault="00AA722F" w:rsidP="00AA722F">
      <w:pPr>
        <w:ind w:left="284"/>
        <w:jc w:val="both"/>
      </w:pPr>
      <w:r>
        <w:t>słownie: ……………………………………………………………………………………...</w:t>
      </w:r>
    </w:p>
    <w:p w:rsidR="00C463D0" w:rsidRDefault="00C463D0" w:rsidP="00C463D0">
      <w:pPr>
        <w:numPr>
          <w:ilvl w:val="0"/>
          <w:numId w:val="9"/>
        </w:numPr>
        <w:tabs>
          <w:tab w:val="num" w:pos="284"/>
        </w:tabs>
        <w:ind w:left="284" w:hanging="284"/>
      </w:pPr>
      <w:r>
        <w:t>Koszt realizacji 1 pełnego zakresu świadczeń (badania płuc) obejmuje:</w:t>
      </w:r>
    </w:p>
    <w:p w:rsidR="00C463D0" w:rsidRDefault="00C463D0" w:rsidP="00F55E5B">
      <w:pPr>
        <w:pStyle w:val="Akapitzlist"/>
        <w:numPr>
          <w:ilvl w:val="0"/>
          <w:numId w:val="23"/>
        </w:numPr>
        <w:ind w:left="567"/>
      </w:pPr>
      <w:r>
        <w:t>Koszt I konsultacji lekarskiej</w:t>
      </w:r>
      <w:r w:rsidR="00AA722F">
        <w:t xml:space="preserve">, która </w:t>
      </w:r>
      <w:r>
        <w:t>wynosi</w:t>
      </w:r>
      <w:r w:rsidR="00AA722F">
        <w:t>: …...</w:t>
      </w:r>
      <w:r>
        <w:t>……………….................</w:t>
      </w:r>
      <w:r w:rsidR="00AA722F">
        <w:t xml:space="preserve"> </w:t>
      </w:r>
      <w:r>
        <w:t>(PLN/brutto)</w:t>
      </w:r>
    </w:p>
    <w:p w:rsidR="00F55E5B" w:rsidRDefault="00AA722F" w:rsidP="00F55E5B">
      <w:pPr>
        <w:ind w:left="567"/>
      </w:pPr>
      <w:r>
        <w:t>słownie: …………………………………………………………………………………..</w:t>
      </w:r>
    </w:p>
    <w:p w:rsidR="00C463D0" w:rsidRDefault="00C463D0" w:rsidP="00F55E5B">
      <w:pPr>
        <w:pStyle w:val="Akapitzlist"/>
        <w:numPr>
          <w:ilvl w:val="0"/>
          <w:numId w:val="23"/>
        </w:numPr>
        <w:ind w:left="567"/>
      </w:pPr>
      <w:r>
        <w:t>Koszt badania LDCT wynosi</w:t>
      </w:r>
      <w:r w:rsidR="00AA722F">
        <w:t>, które wynosi: ...</w:t>
      </w:r>
      <w:r>
        <w:t>………………….................</w:t>
      </w:r>
      <w:r w:rsidR="00AA722F">
        <w:t xml:space="preserve"> </w:t>
      </w:r>
      <w:r>
        <w:t>(PLN/brutto)</w:t>
      </w:r>
    </w:p>
    <w:p w:rsidR="00F55E5B" w:rsidRDefault="00AA722F" w:rsidP="00F55E5B">
      <w:pPr>
        <w:ind w:left="567"/>
      </w:pPr>
      <w:r>
        <w:t>słownie: …………………………………………………………………………………..</w:t>
      </w:r>
    </w:p>
    <w:p w:rsidR="00C463D0" w:rsidRDefault="00C463D0" w:rsidP="00F55E5B">
      <w:pPr>
        <w:pStyle w:val="Akapitzlist"/>
        <w:numPr>
          <w:ilvl w:val="0"/>
          <w:numId w:val="23"/>
        </w:numPr>
        <w:ind w:left="567"/>
      </w:pPr>
      <w:r>
        <w:t>koszt II konsultacji lekarskiej</w:t>
      </w:r>
      <w:r w:rsidR="00AA722F">
        <w:t xml:space="preserve">, która </w:t>
      </w:r>
      <w:r>
        <w:t>wynosi</w:t>
      </w:r>
      <w:r w:rsidR="00AA722F">
        <w:t>:</w:t>
      </w:r>
      <w:r>
        <w:t xml:space="preserve"> </w:t>
      </w:r>
      <w:r w:rsidR="00AA722F">
        <w:t>...</w:t>
      </w:r>
      <w:r>
        <w:t>……………........................</w:t>
      </w:r>
      <w:r w:rsidR="00AA722F">
        <w:t xml:space="preserve"> </w:t>
      </w:r>
      <w:r>
        <w:t>(PLN/brutto)</w:t>
      </w:r>
    </w:p>
    <w:p w:rsidR="00AA722F" w:rsidRDefault="00AA722F" w:rsidP="00AA722F">
      <w:pPr>
        <w:ind w:left="567"/>
      </w:pPr>
      <w:r>
        <w:t>słownie: …………………………………………………………………………………...</w:t>
      </w:r>
    </w:p>
    <w:p w:rsidR="00C463D0" w:rsidRDefault="00C463D0" w:rsidP="00C463D0">
      <w:pPr>
        <w:numPr>
          <w:ilvl w:val="0"/>
          <w:numId w:val="9"/>
        </w:numPr>
        <w:tabs>
          <w:tab w:val="num" w:pos="284"/>
        </w:tabs>
        <w:ind w:left="284" w:hanging="284"/>
      </w:pPr>
      <w:r>
        <w:t xml:space="preserve">Szacowana ilość osób objętych w/w świadczeniami to </w:t>
      </w:r>
      <w:r>
        <w:rPr>
          <w:b/>
        </w:rPr>
        <w:t>……….osób</w:t>
      </w:r>
      <w:r>
        <w:t>.</w:t>
      </w:r>
    </w:p>
    <w:p w:rsidR="00C463D0" w:rsidRDefault="00C463D0" w:rsidP="00C463D0">
      <w:pPr>
        <w:numPr>
          <w:ilvl w:val="0"/>
          <w:numId w:val="9"/>
        </w:numPr>
        <w:tabs>
          <w:tab w:val="num" w:pos="284"/>
        </w:tabs>
        <w:ind w:left="284" w:hanging="284"/>
        <w:jc w:val="both"/>
      </w:pPr>
      <w:r>
        <w:t>Całkowity koszt realizacji świadczeń wynikających z przedstawionego powyżej planu rzeczowo-finansowego wynosi</w:t>
      </w:r>
      <w:r w:rsidR="00B461E9">
        <w:t xml:space="preserve">: </w:t>
      </w:r>
      <w:r>
        <w:t>………..……………………………………...</w:t>
      </w:r>
      <w:r w:rsidR="00B461E9">
        <w:t xml:space="preserve"> (</w:t>
      </w:r>
      <w:r>
        <w:t>PLN</w:t>
      </w:r>
      <w:r w:rsidR="00B461E9">
        <w:t>/</w:t>
      </w:r>
      <w:r>
        <w:t>brutto</w:t>
      </w:r>
      <w:r w:rsidR="00B461E9">
        <w:t>)</w:t>
      </w:r>
      <w:r>
        <w:t xml:space="preserve"> </w:t>
      </w:r>
      <w:r w:rsidR="00B461E9">
        <w:t>słownie: ……..</w:t>
      </w:r>
      <w:r>
        <w:t>…………………………………………………………..……………………</w:t>
      </w:r>
    </w:p>
    <w:p w:rsidR="00C463D0" w:rsidRPr="00B461E9" w:rsidRDefault="00C463D0" w:rsidP="00502470">
      <w:pPr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b/>
          <w:color w:val="000000"/>
        </w:rPr>
      </w:pPr>
      <w:r w:rsidRPr="00B461E9">
        <w:rPr>
          <w:b/>
          <w:color w:val="000000"/>
        </w:rPr>
        <w:t>Całkowity koszt realizacji Programu (badania tarczycy + biopsja + badania płuc) wynosi</w:t>
      </w:r>
      <w:r w:rsidR="00B461E9">
        <w:rPr>
          <w:b/>
          <w:color w:val="000000"/>
        </w:rPr>
        <w:t>:</w:t>
      </w:r>
      <w:r w:rsidR="00B461E9" w:rsidRPr="00B461E9">
        <w:rPr>
          <w:b/>
          <w:color w:val="000000"/>
        </w:rPr>
        <w:t xml:space="preserve"> </w:t>
      </w:r>
      <w:r w:rsidR="00B461E9">
        <w:rPr>
          <w:b/>
          <w:color w:val="000000"/>
        </w:rPr>
        <w:t>……………………………………………………….</w:t>
      </w:r>
      <w:r w:rsidRPr="00B461E9">
        <w:rPr>
          <w:b/>
          <w:color w:val="000000"/>
        </w:rPr>
        <w:t>…………..….. PLN</w:t>
      </w:r>
      <w:r w:rsidR="00B461E9" w:rsidRPr="00B461E9">
        <w:rPr>
          <w:b/>
          <w:color w:val="000000"/>
        </w:rPr>
        <w:t>/</w:t>
      </w:r>
      <w:r w:rsidRPr="00B461E9">
        <w:rPr>
          <w:b/>
          <w:color w:val="000000"/>
        </w:rPr>
        <w:t>(brutto</w:t>
      </w:r>
      <w:r w:rsidR="00B461E9">
        <w:rPr>
          <w:b/>
          <w:color w:val="000000"/>
        </w:rPr>
        <w:t xml:space="preserve">) </w:t>
      </w:r>
      <w:r w:rsidR="00B461E9">
        <w:rPr>
          <w:b/>
          <w:color w:val="000000"/>
        </w:rPr>
        <w:br/>
      </w:r>
      <w:r w:rsidRPr="00B461E9">
        <w:rPr>
          <w:b/>
          <w:color w:val="000000"/>
        </w:rPr>
        <w:t>słownie</w:t>
      </w:r>
      <w:r w:rsidR="00B461E9" w:rsidRPr="00B461E9">
        <w:rPr>
          <w:b/>
          <w:color w:val="000000"/>
        </w:rPr>
        <w:t xml:space="preserve"> </w:t>
      </w:r>
      <w:r w:rsidRPr="00B461E9">
        <w:rPr>
          <w:b/>
          <w:color w:val="000000"/>
        </w:rPr>
        <w:t>………………………….………………………</w:t>
      </w:r>
      <w:r w:rsidR="00B461E9">
        <w:rPr>
          <w:b/>
          <w:color w:val="000000"/>
        </w:rPr>
        <w:t>……...</w:t>
      </w:r>
      <w:r w:rsidRPr="00B461E9">
        <w:rPr>
          <w:b/>
          <w:color w:val="000000"/>
        </w:rPr>
        <w:t>…………………………….</w:t>
      </w:r>
    </w:p>
    <w:p w:rsidR="00C463D0" w:rsidRDefault="00C463D0" w:rsidP="00C463D0">
      <w:pPr>
        <w:numPr>
          <w:ilvl w:val="0"/>
          <w:numId w:val="9"/>
        </w:numPr>
        <w:tabs>
          <w:tab w:val="num" w:pos="284"/>
        </w:tabs>
        <w:ind w:left="284" w:hanging="426"/>
        <w:jc w:val="both"/>
      </w:pPr>
      <w:r>
        <w:t>Wypłata</w:t>
      </w:r>
      <w:r w:rsidR="00D171D6">
        <w:t xml:space="preserve"> środków dokonywana</w:t>
      </w:r>
      <w:r>
        <w:t xml:space="preserve"> będzie na podstawie cen jednostkowych poszczególnych zrealizowanych badań.</w:t>
      </w:r>
    </w:p>
    <w:p w:rsidR="00C463D0" w:rsidRDefault="00C463D0" w:rsidP="00C463D0">
      <w:pPr>
        <w:numPr>
          <w:ilvl w:val="0"/>
          <w:numId w:val="9"/>
        </w:numPr>
        <w:tabs>
          <w:tab w:val="num" w:pos="284"/>
        </w:tabs>
        <w:ind w:left="284" w:hanging="426"/>
        <w:jc w:val="both"/>
      </w:pPr>
      <w:r>
        <w:t>W ramach posiadanych środków finansowych Zakład może przesunąć środki miedzy badaniami tarczycy a badaniami płuc.</w:t>
      </w:r>
    </w:p>
    <w:p w:rsidR="00C463D0" w:rsidRDefault="00C463D0" w:rsidP="00C463D0">
      <w:pPr>
        <w:numPr>
          <w:ilvl w:val="0"/>
          <w:numId w:val="9"/>
        </w:numPr>
        <w:tabs>
          <w:tab w:val="num" w:pos="284"/>
        </w:tabs>
        <w:ind w:left="284" w:hanging="426"/>
        <w:jc w:val="both"/>
      </w:pPr>
      <w:r>
        <w:t>Zakład zobowiązuje się do prowadzenia wyodrębnionej ewidencji księgowej środków finansowych na realizację zadania oraz ewidencji  przyjętych pacjentów.</w:t>
      </w:r>
    </w:p>
    <w:p w:rsidR="00C463D0" w:rsidRDefault="00C463D0" w:rsidP="00C463D0">
      <w:pPr>
        <w:numPr>
          <w:ilvl w:val="0"/>
          <w:numId w:val="9"/>
        </w:numPr>
        <w:tabs>
          <w:tab w:val="num" w:pos="284"/>
        </w:tabs>
        <w:ind w:left="284" w:hanging="426"/>
        <w:jc w:val="both"/>
        <w:rPr>
          <w:color w:val="000000"/>
        </w:rPr>
      </w:pPr>
      <w:r>
        <w:rPr>
          <w:color w:val="000000"/>
        </w:rPr>
        <w:t xml:space="preserve">Kwota wynagrodzenia za wykonanie pojedynczego świadczenia </w:t>
      </w:r>
      <w:r w:rsidR="00D171D6">
        <w:rPr>
          <w:color w:val="000000"/>
        </w:rPr>
        <w:t>opisanego</w:t>
      </w:r>
      <w:r w:rsidR="006C5958">
        <w:rPr>
          <w:color w:val="000000"/>
        </w:rPr>
        <w:t xml:space="preserve"> w</w:t>
      </w:r>
      <w:r>
        <w:rPr>
          <w:color w:val="000000"/>
        </w:rPr>
        <w:t xml:space="preserve"> §3 ust. 1, ust. 5, ust. 6 jest ostateczna i nie podlega zmianie. </w:t>
      </w:r>
    </w:p>
    <w:p w:rsidR="00C463D0" w:rsidRDefault="00C463D0" w:rsidP="00C463D0">
      <w:pPr>
        <w:numPr>
          <w:ilvl w:val="0"/>
          <w:numId w:val="9"/>
        </w:numPr>
        <w:tabs>
          <w:tab w:val="num" w:pos="284"/>
        </w:tabs>
        <w:ind w:left="284" w:hanging="426"/>
        <w:jc w:val="both"/>
      </w:pPr>
      <w:r>
        <w:t xml:space="preserve">Zapłata wynagrodzenia następować będzie za faktycznie wykonane badanie (osób zameldowanych na pobyt stały w Zakopanem) w okresach miesięcznych, na podstawie przedstawionej faktury VAT. </w:t>
      </w:r>
    </w:p>
    <w:p w:rsidR="00C463D0" w:rsidRDefault="00C463D0" w:rsidP="00D171D6">
      <w:pPr>
        <w:numPr>
          <w:ilvl w:val="0"/>
          <w:numId w:val="9"/>
        </w:numPr>
        <w:tabs>
          <w:tab w:val="num" w:pos="284"/>
        </w:tabs>
        <w:ind w:left="284" w:hanging="426"/>
      </w:pPr>
      <w:r>
        <w:t xml:space="preserve">Zakład zobowiązuje się do dostarczenia Faktur </w:t>
      </w:r>
      <w:r w:rsidRPr="00D171D6">
        <w:rPr>
          <w:b/>
          <w:u w:val="single"/>
        </w:rPr>
        <w:t>do każdego 15 dnia kolejnego miesiąca</w:t>
      </w:r>
      <w:r>
        <w:t xml:space="preserve">. Fakturę VAT należy wystawić na: </w:t>
      </w:r>
      <w:r w:rsidR="00D171D6">
        <w:br/>
      </w:r>
      <w:r>
        <w:t xml:space="preserve">Gmina Miasto Zakopane - Urząd Miasta Zakopane, </w:t>
      </w:r>
      <w:r w:rsidR="00D171D6">
        <w:br/>
      </w:r>
      <w:r>
        <w:t>34-500 Zakopane ul. Kościuszki 13, nr NIP 736-000-77-98.</w:t>
      </w:r>
    </w:p>
    <w:p w:rsidR="00C463D0" w:rsidRDefault="00C463D0" w:rsidP="00C463D0">
      <w:pPr>
        <w:numPr>
          <w:ilvl w:val="0"/>
          <w:numId w:val="9"/>
        </w:numPr>
        <w:tabs>
          <w:tab w:val="num" w:pos="284"/>
        </w:tabs>
        <w:ind w:left="284" w:hanging="426"/>
        <w:jc w:val="both"/>
      </w:pPr>
      <w:r>
        <w:rPr>
          <w:color w:val="000000"/>
        </w:rPr>
        <w:t>Należność określona w ust. 7 będzie płatna</w:t>
      </w:r>
      <w:r>
        <w:t xml:space="preserve"> w terminie 14 dni od daty otrzymania faktury VAT.</w:t>
      </w:r>
    </w:p>
    <w:p w:rsidR="00C463D0" w:rsidRDefault="00C463D0" w:rsidP="00C463D0">
      <w:pPr>
        <w:numPr>
          <w:ilvl w:val="0"/>
          <w:numId w:val="9"/>
        </w:numPr>
        <w:tabs>
          <w:tab w:val="num" w:pos="284"/>
        </w:tabs>
        <w:ind w:left="284" w:hanging="426"/>
        <w:jc w:val="both"/>
      </w:pPr>
      <w:r>
        <w:lastRenderedPageBreak/>
        <w:t>Płatność dokonuje się przelewem na rachunek bankowy Zakładu: ………</w:t>
      </w:r>
      <w:r w:rsidR="00D171D6">
        <w:t>…………………………………………………………………………</w:t>
      </w:r>
      <w:r>
        <w:t xml:space="preserve">…………….. </w:t>
      </w:r>
      <w:r w:rsidR="00D171D6">
        <w:t xml:space="preserve">o </w:t>
      </w:r>
      <w:r>
        <w:t>nr</w:t>
      </w:r>
      <w:r w:rsidR="00D171D6">
        <w:t xml:space="preserve"> …………………………………………….</w:t>
      </w:r>
      <w:r>
        <w:t>……………………………………………..</w:t>
      </w:r>
    </w:p>
    <w:p w:rsidR="00C463D0" w:rsidRDefault="00C463D0" w:rsidP="00C463D0">
      <w:pPr>
        <w:jc w:val="center"/>
      </w:pPr>
    </w:p>
    <w:p w:rsidR="00C463D0" w:rsidRPr="00D171D6" w:rsidRDefault="00C463D0" w:rsidP="00C463D0">
      <w:pPr>
        <w:jc w:val="center"/>
        <w:rPr>
          <w:b/>
        </w:rPr>
      </w:pPr>
      <w:r w:rsidRPr="00D171D6">
        <w:rPr>
          <w:b/>
        </w:rPr>
        <w:t>§4</w:t>
      </w:r>
    </w:p>
    <w:p w:rsidR="00C463D0" w:rsidRDefault="00C463D0" w:rsidP="00C463D0">
      <w:pPr>
        <w:numPr>
          <w:ilvl w:val="0"/>
          <w:numId w:val="11"/>
        </w:numPr>
        <w:tabs>
          <w:tab w:val="num" w:pos="284"/>
        </w:tabs>
        <w:ind w:left="284" w:hanging="284"/>
        <w:jc w:val="both"/>
      </w:pPr>
      <w:r>
        <w:t xml:space="preserve">Zakład  zobowiązuje się do rozliczenia z wykonania niniejszej umowy za okres od zawarcia umowy </w:t>
      </w:r>
      <w:r w:rsidRPr="00D171D6">
        <w:rPr>
          <w:b/>
          <w:u w:val="single"/>
        </w:rPr>
        <w:t>do 30.11.201</w:t>
      </w:r>
      <w:r w:rsidR="00D171D6" w:rsidRPr="00D171D6">
        <w:rPr>
          <w:b/>
          <w:u w:val="single"/>
        </w:rPr>
        <w:t>8</w:t>
      </w:r>
      <w:r w:rsidRPr="00D171D6">
        <w:rPr>
          <w:b/>
          <w:u w:val="single"/>
        </w:rPr>
        <w:t xml:space="preserve"> r.</w:t>
      </w:r>
    </w:p>
    <w:p w:rsidR="00C463D0" w:rsidRDefault="00C463D0" w:rsidP="00C463D0">
      <w:pPr>
        <w:numPr>
          <w:ilvl w:val="0"/>
          <w:numId w:val="11"/>
        </w:numPr>
        <w:tabs>
          <w:tab w:val="num" w:pos="284"/>
        </w:tabs>
        <w:ind w:left="284" w:hanging="284"/>
        <w:jc w:val="both"/>
      </w:pPr>
      <w:r>
        <w:t>Brak uwag do sprawozdania stanowi o jego zaakceptowaniu przez Zleceniodawcę.</w:t>
      </w:r>
    </w:p>
    <w:p w:rsidR="00C463D0" w:rsidRDefault="00C463D0" w:rsidP="00C463D0">
      <w:pPr>
        <w:numPr>
          <w:ilvl w:val="0"/>
          <w:numId w:val="11"/>
        </w:numPr>
        <w:tabs>
          <w:tab w:val="num" w:pos="284"/>
        </w:tabs>
        <w:ind w:left="284" w:hanging="284"/>
        <w:jc w:val="both"/>
      </w:pPr>
      <w:r>
        <w:t>Wykonanie umowy wymaga złożenia pisemnej informacji o przebiegu realizacji zadania przez Zakład.</w:t>
      </w:r>
    </w:p>
    <w:p w:rsidR="00C463D0" w:rsidRDefault="00C463D0" w:rsidP="00C463D0">
      <w:pPr>
        <w:jc w:val="center"/>
      </w:pPr>
    </w:p>
    <w:p w:rsidR="00C463D0" w:rsidRPr="00D171D6" w:rsidRDefault="00C463D0" w:rsidP="00C463D0">
      <w:pPr>
        <w:jc w:val="center"/>
        <w:rPr>
          <w:b/>
        </w:rPr>
      </w:pPr>
      <w:r w:rsidRPr="00D171D6">
        <w:rPr>
          <w:b/>
        </w:rPr>
        <w:t>§5</w:t>
      </w:r>
    </w:p>
    <w:p w:rsidR="00C463D0" w:rsidRDefault="00C463D0" w:rsidP="00C463D0">
      <w:pPr>
        <w:numPr>
          <w:ilvl w:val="0"/>
          <w:numId w:val="12"/>
        </w:numPr>
        <w:tabs>
          <w:tab w:val="num" w:pos="284"/>
        </w:tabs>
        <w:ind w:left="284" w:hanging="284"/>
        <w:jc w:val="both"/>
      </w:pPr>
      <w:r>
        <w:t xml:space="preserve">Zakład zobowiązuje się do prowadzenia odrębnej dokumentacji medycznej oraz do prowadzenia sprawozdawczości statystycznej na zasadach obowiązujących w publicznych zakładach opieki zdrowotnej.  </w:t>
      </w:r>
    </w:p>
    <w:p w:rsidR="00C463D0" w:rsidRDefault="00C463D0" w:rsidP="00C463D0">
      <w:pPr>
        <w:numPr>
          <w:ilvl w:val="0"/>
          <w:numId w:val="12"/>
        </w:numPr>
        <w:tabs>
          <w:tab w:val="num" w:pos="284"/>
        </w:tabs>
        <w:ind w:left="284" w:hanging="284"/>
        <w:jc w:val="both"/>
      </w:pPr>
      <w:r>
        <w:t>Zakład zobowiązuje się do poddania kontroli na każde żądanie Zleceniodawcy.</w:t>
      </w:r>
    </w:p>
    <w:p w:rsidR="00C463D0" w:rsidRDefault="00C463D0" w:rsidP="00C463D0">
      <w:pPr>
        <w:numPr>
          <w:ilvl w:val="0"/>
          <w:numId w:val="12"/>
        </w:numPr>
        <w:tabs>
          <w:tab w:val="num" w:pos="284"/>
        </w:tabs>
        <w:ind w:left="284" w:hanging="284"/>
        <w:jc w:val="both"/>
      </w:pPr>
      <w:r>
        <w:t>Dokumentacja finansowo – księgowa dotyczącą realizacji przedmiotu umowy powinna być przechowywana w siedzibie wykonującego usługę Zakładu i udostępniana do wglądu dla Zleceniodawcy na żądanie, zarówno w trakcie jak i po zakończeniu realizacji zadania przez okres 5 lat w siedzibie Zakładu realizującego program zdrowotny.</w:t>
      </w:r>
    </w:p>
    <w:p w:rsidR="00C463D0" w:rsidRDefault="00C463D0" w:rsidP="00C463D0">
      <w:pPr>
        <w:numPr>
          <w:ilvl w:val="0"/>
          <w:numId w:val="12"/>
        </w:numPr>
        <w:tabs>
          <w:tab w:val="num" w:pos="284"/>
        </w:tabs>
        <w:ind w:left="284" w:hanging="284"/>
        <w:jc w:val="both"/>
      </w:pPr>
      <w:r>
        <w:t>Zakład zobowiązuje się do udzielania świadczeń zdrowotnych z zachowaniem należytej staranności zgodnie ze wskazaniami aktualnej wiedzy medycznej, dostępnymi środkami technicznymi i farmaceutycznymi oraz zgodnie z zasadami kodeksu etyki zawodowej.</w:t>
      </w:r>
    </w:p>
    <w:p w:rsidR="008174D1" w:rsidRDefault="008174D1" w:rsidP="008174D1">
      <w:pPr>
        <w:ind w:left="284"/>
        <w:jc w:val="both"/>
      </w:pPr>
    </w:p>
    <w:p w:rsidR="00C463D0" w:rsidRPr="00D171D6" w:rsidRDefault="00C463D0" w:rsidP="00C463D0">
      <w:pPr>
        <w:jc w:val="center"/>
        <w:rPr>
          <w:b/>
        </w:rPr>
      </w:pPr>
      <w:r w:rsidRPr="00D171D6">
        <w:rPr>
          <w:b/>
        </w:rPr>
        <w:t>§6</w:t>
      </w:r>
    </w:p>
    <w:p w:rsidR="00C463D0" w:rsidRDefault="00C463D0" w:rsidP="00C463D0">
      <w:pPr>
        <w:numPr>
          <w:ilvl w:val="0"/>
          <w:numId w:val="13"/>
        </w:numPr>
        <w:tabs>
          <w:tab w:val="num" w:pos="284"/>
        </w:tabs>
        <w:ind w:left="284" w:hanging="284"/>
        <w:jc w:val="both"/>
      </w:pPr>
      <w:r>
        <w:t xml:space="preserve">Strony ustalają, że Zleceniodawca prowadzi nadzór i kontrolę wykonania umowy </w:t>
      </w:r>
      <w:r>
        <w:br/>
        <w:t>w trakcie jego realizacji jak i po jego wykonaniu, w szczególności Zakład zobowiązany jest do poddania się kontroli dokonywanej w miejscu wykonania umowy lub w miejscu wyznaczonym przez Zleceniodawcę. Do przekazywania Zleceniodawcy wszelkich informacji, sprawozdań i wyjaśnień w formie pisemnej dotyczących realizacji zadania.</w:t>
      </w:r>
    </w:p>
    <w:p w:rsidR="00C463D0" w:rsidRDefault="00C463D0" w:rsidP="00C463D0">
      <w:pPr>
        <w:numPr>
          <w:ilvl w:val="0"/>
          <w:numId w:val="13"/>
        </w:numPr>
        <w:tabs>
          <w:tab w:val="num" w:pos="284"/>
        </w:tabs>
        <w:ind w:left="284" w:hanging="284"/>
        <w:jc w:val="both"/>
      </w:pPr>
      <w:r>
        <w:t>Z przeprowadzonej kontroli kontrolujący sporządza pisemny protokół w dwóch egzemplarzach.</w:t>
      </w:r>
    </w:p>
    <w:p w:rsidR="00C463D0" w:rsidRDefault="00C463D0" w:rsidP="00C463D0">
      <w:pPr>
        <w:numPr>
          <w:ilvl w:val="0"/>
          <w:numId w:val="13"/>
        </w:numPr>
        <w:tabs>
          <w:tab w:val="num" w:pos="284"/>
        </w:tabs>
        <w:ind w:left="284" w:hanging="284"/>
        <w:jc w:val="both"/>
      </w:pPr>
      <w:r>
        <w:t>W przypadku stwierdzenia podczas kontroli jakichkolwiek nieprawidłowości kontrolowany Zakład ma prawo do złożenia wyjaśnień w terminie 14 dni od dnia otrzymania protokołu. Wyjaśnienia składane są Zleceniodawcy na piśmie.</w:t>
      </w:r>
    </w:p>
    <w:p w:rsidR="00C463D0" w:rsidRDefault="00C463D0" w:rsidP="00C463D0">
      <w:pPr>
        <w:numPr>
          <w:ilvl w:val="0"/>
          <w:numId w:val="13"/>
        </w:numPr>
        <w:tabs>
          <w:tab w:val="num" w:pos="284"/>
        </w:tabs>
        <w:ind w:left="284" w:hanging="284"/>
        <w:jc w:val="both"/>
      </w:pPr>
      <w:r>
        <w:t>Zleceniodawca udziela odpowiedzi Zakładowi na piśmie w ciągu 14 dni od dnia złożenia przez Zakład wyjaśnień.</w:t>
      </w:r>
    </w:p>
    <w:p w:rsidR="00C463D0" w:rsidRDefault="00C463D0" w:rsidP="00C463D0">
      <w:pPr>
        <w:numPr>
          <w:ilvl w:val="0"/>
          <w:numId w:val="13"/>
        </w:numPr>
        <w:tabs>
          <w:tab w:val="num" w:pos="284"/>
        </w:tabs>
        <w:ind w:left="284" w:hanging="284"/>
        <w:jc w:val="both"/>
      </w:pPr>
      <w:r>
        <w:t>W przypadku stwierdzenia podczas kontroli nieprawidłowości w wykonaniu umowy, Zleceniodawca zastrzega sobie prawo do:</w:t>
      </w:r>
    </w:p>
    <w:p w:rsidR="00C463D0" w:rsidRDefault="00C463D0" w:rsidP="00C463D0">
      <w:pPr>
        <w:numPr>
          <w:ilvl w:val="0"/>
          <w:numId w:val="14"/>
        </w:numPr>
        <w:jc w:val="both"/>
      </w:pPr>
      <w:r>
        <w:t>żądania zwrotu przekazanych środków finansowych w zakwestionowanej części, wraz</w:t>
      </w:r>
      <w:r>
        <w:br/>
        <w:t>z ustawowymi odsetkami od dnia otrzymania środków,</w:t>
      </w:r>
    </w:p>
    <w:p w:rsidR="00C463D0" w:rsidRDefault="00C463D0" w:rsidP="00C463D0">
      <w:pPr>
        <w:numPr>
          <w:ilvl w:val="0"/>
          <w:numId w:val="14"/>
        </w:numPr>
        <w:jc w:val="both"/>
      </w:pPr>
      <w:r>
        <w:t>rozwiązania umowy ze skutkiem natychmiastowym.</w:t>
      </w:r>
    </w:p>
    <w:p w:rsidR="00C463D0" w:rsidRDefault="00C463D0" w:rsidP="00C463D0">
      <w:pPr>
        <w:numPr>
          <w:ilvl w:val="0"/>
          <w:numId w:val="13"/>
        </w:numPr>
        <w:tabs>
          <w:tab w:val="num" w:pos="284"/>
        </w:tabs>
        <w:ind w:left="284" w:hanging="284"/>
        <w:jc w:val="both"/>
      </w:pPr>
      <w:r>
        <w:t xml:space="preserve">Umowa może zostać przez Zleceniodawcę rozwiązana ze skutkiem natychmiastowym </w:t>
      </w:r>
      <w:r w:rsidR="001F1FC1">
        <w:br/>
      </w:r>
      <w:r>
        <w:t>w przypadku naruszenia postanowień niniejszej umowy, nieterminowego oraz nienależytego wykonania umowy, zmniejszenia zakresu rzeczowego umowy.</w:t>
      </w:r>
    </w:p>
    <w:p w:rsidR="00C463D0" w:rsidRDefault="00C463D0" w:rsidP="00C463D0">
      <w:pPr>
        <w:ind w:left="284"/>
        <w:jc w:val="both"/>
      </w:pPr>
      <w:r>
        <w:t xml:space="preserve"> </w:t>
      </w:r>
    </w:p>
    <w:p w:rsidR="00C463D0" w:rsidRPr="00D171D6" w:rsidRDefault="00C463D0" w:rsidP="00C463D0">
      <w:pPr>
        <w:jc w:val="center"/>
        <w:rPr>
          <w:b/>
        </w:rPr>
      </w:pPr>
      <w:r w:rsidRPr="00D171D6">
        <w:rPr>
          <w:b/>
        </w:rPr>
        <w:t>§7</w:t>
      </w:r>
    </w:p>
    <w:p w:rsidR="00C463D0" w:rsidRDefault="00C463D0" w:rsidP="00C463D0">
      <w:pPr>
        <w:numPr>
          <w:ilvl w:val="0"/>
          <w:numId w:val="15"/>
        </w:numPr>
        <w:tabs>
          <w:tab w:val="num" w:pos="284"/>
        </w:tabs>
        <w:ind w:left="284" w:hanging="284"/>
        <w:jc w:val="both"/>
      </w:pPr>
      <w:r>
        <w:t>Zakład nie może powierzyć wykonania przedmiotu niniejszej umowy innym osobom bez zgody Zleceniodawcy wyrażonej na piśmie.</w:t>
      </w:r>
    </w:p>
    <w:p w:rsidR="00C463D0" w:rsidRDefault="00C463D0" w:rsidP="00C463D0">
      <w:pPr>
        <w:numPr>
          <w:ilvl w:val="0"/>
          <w:numId w:val="15"/>
        </w:numPr>
        <w:tabs>
          <w:tab w:val="num" w:pos="284"/>
        </w:tabs>
        <w:ind w:left="284" w:hanging="284"/>
        <w:jc w:val="both"/>
      </w:pPr>
      <w:r>
        <w:t>Umowa może być rozwiązana na mocy porozumienia stron lub przez każdą ze stron</w:t>
      </w:r>
      <w:r>
        <w:br/>
        <w:t xml:space="preserve"> z miesięcznym okresem wypowiedzenia w przypadku wystąpienia okoliczności, za które strony nie ponoszą odpowiedzialności, a które uniemożliwiają wykonania umowy. Skutki </w:t>
      </w:r>
      <w:r>
        <w:lastRenderedPageBreak/>
        <w:t>finansowe i ewentualny zwrot środków finansowych strony określają w sporządzonym protokole.</w:t>
      </w:r>
    </w:p>
    <w:p w:rsidR="00C463D0" w:rsidRDefault="00C463D0" w:rsidP="00C463D0">
      <w:pPr>
        <w:numPr>
          <w:ilvl w:val="0"/>
          <w:numId w:val="15"/>
        </w:numPr>
        <w:tabs>
          <w:tab w:val="num" w:pos="284"/>
        </w:tabs>
        <w:ind w:left="284" w:hanging="284"/>
        <w:jc w:val="both"/>
      </w:pPr>
      <w:r>
        <w:t>W razie naruszenia postanowienia ust.1 Zleceniodawca może odstąpić od umowy ze skutkiem natychmiastowym.</w:t>
      </w:r>
    </w:p>
    <w:p w:rsidR="00C463D0" w:rsidRDefault="00C463D0" w:rsidP="00C463D0">
      <w:pPr>
        <w:jc w:val="center"/>
      </w:pPr>
    </w:p>
    <w:p w:rsidR="00C463D0" w:rsidRPr="00D171D6" w:rsidRDefault="00C463D0" w:rsidP="00C463D0">
      <w:pPr>
        <w:jc w:val="center"/>
        <w:rPr>
          <w:b/>
        </w:rPr>
      </w:pPr>
      <w:r w:rsidRPr="00D171D6">
        <w:rPr>
          <w:b/>
        </w:rPr>
        <w:t>§8</w:t>
      </w:r>
    </w:p>
    <w:p w:rsidR="00C463D0" w:rsidRDefault="00C463D0" w:rsidP="00C463D0">
      <w:pPr>
        <w:numPr>
          <w:ilvl w:val="0"/>
          <w:numId w:val="16"/>
        </w:numPr>
        <w:ind w:left="284" w:hanging="283"/>
        <w:jc w:val="both"/>
      </w:pPr>
      <w:r>
        <w:t>W sprawach nie uregulowanych niniejszą umową stosuje się przepisy Kodeksu Cywilnego. Właściwym do rozstrzygnięcia sporów mogących wynikać w wyniku realizacji niniejszej umowy jest Sąd właściwy dla Zleceniodawcy.</w:t>
      </w:r>
    </w:p>
    <w:p w:rsidR="00C463D0" w:rsidRDefault="00C463D0" w:rsidP="00C463D0">
      <w:pPr>
        <w:numPr>
          <w:ilvl w:val="0"/>
          <w:numId w:val="16"/>
        </w:numPr>
        <w:ind w:left="284" w:hanging="283"/>
        <w:jc w:val="both"/>
      </w:pPr>
      <w:r>
        <w:t xml:space="preserve">Jakiekolwiek zmiany w niniejszej umowie mogą być dokonane tylko w formie pisemnej pod rygorem nieważności. Strony nie mogą powoływać się na ustalenia pozaumowne.  </w:t>
      </w:r>
    </w:p>
    <w:p w:rsidR="008174D1" w:rsidRDefault="008174D1" w:rsidP="00C463D0">
      <w:pPr>
        <w:numPr>
          <w:ilvl w:val="0"/>
          <w:numId w:val="16"/>
        </w:numPr>
        <w:ind w:left="284" w:hanging="283"/>
        <w:jc w:val="both"/>
      </w:pPr>
      <w:r>
        <w:t>Wobec zawarcia niniejszej umowy strony zobowiązują się zawrzeć dodatkową umowę dotyczącą przetwarzania danych osobowych.</w:t>
      </w:r>
    </w:p>
    <w:p w:rsidR="00C463D0" w:rsidRDefault="00C463D0" w:rsidP="00C463D0">
      <w:pPr>
        <w:jc w:val="center"/>
      </w:pPr>
    </w:p>
    <w:p w:rsidR="00C463D0" w:rsidRDefault="00C463D0" w:rsidP="00C463D0">
      <w:pPr>
        <w:jc w:val="center"/>
      </w:pPr>
    </w:p>
    <w:p w:rsidR="00C463D0" w:rsidRPr="00D171D6" w:rsidRDefault="00C463D0" w:rsidP="00C463D0">
      <w:pPr>
        <w:jc w:val="center"/>
        <w:rPr>
          <w:b/>
        </w:rPr>
      </w:pPr>
      <w:r w:rsidRPr="00D171D6">
        <w:rPr>
          <w:b/>
        </w:rPr>
        <w:t>§9</w:t>
      </w:r>
    </w:p>
    <w:p w:rsidR="00C463D0" w:rsidRDefault="00C463D0" w:rsidP="00C463D0">
      <w:pPr>
        <w:ind w:firstLine="360"/>
        <w:jc w:val="both"/>
      </w:pPr>
      <w:r>
        <w:t>Umowa została sporządzona w trzech jednobrzmiących egzemplarzach, w tym dwa egz. dla Zleceniodawcy i jeden dla Zakładu.</w:t>
      </w:r>
    </w:p>
    <w:p w:rsidR="00C463D0" w:rsidRDefault="00C463D0" w:rsidP="00C463D0">
      <w:pPr>
        <w:ind w:left="360"/>
        <w:jc w:val="both"/>
      </w:pPr>
    </w:p>
    <w:p w:rsidR="00C463D0" w:rsidRDefault="00C463D0" w:rsidP="00C463D0">
      <w:pPr>
        <w:ind w:left="360"/>
        <w:jc w:val="both"/>
      </w:pPr>
    </w:p>
    <w:p w:rsidR="00C463D0" w:rsidRDefault="00C463D0" w:rsidP="00C463D0">
      <w:pPr>
        <w:ind w:left="360"/>
        <w:jc w:val="both"/>
      </w:pPr>
    </w:p>
    <w:p w:rsidR="003662D3" w:rsidRDefault="003662D3" w:rsidP="00C463D0">
      <w:pPr>
        <w:ind w:left="360"/>
        <w:jc w:val="both"/>
      </w:pPr>
    </w:p>
    <w:p w:rsidR="003662D3" w:rsidRDefault="003662D3" w:rsidP="00C463D0">
      <w:pPr>
        <w:ind w:left="360"/>
        <w:jc w:val="both"/>
      </w:pPr>
    </w:p>
    <w:p w:rsidR="003662D3" w:rsidRDefault="003662D3" w:rsidP="00C463D0">
      <w:pPr>
        <w:ind w:left="360"/>
        <w:jc w:val="both"/>
      </w:pPr>
    </w:p>
    <w:p w:rsidR="003662D3" w:rsidRDefault="003662D3" w:rsidP="00C463D0">
      <w:pPr>
        <w:ind w:left="360"/>
        <w:jc w:val="both"/>
      </w:pPr>
    </w:p>
    <w:p w:rsidR="003662D3" w:rsidRDefault="003662D3" w:rsidP="00C463D0">
      <w:pPr>
        <w:ind w:left="360"/>
        <w:jc w:val="both"/>
      </w:pPr>
    </w:p>
    <w:p w:rsidR="003662D3" w:rsidRDefault="003662D3" w:rsidP="00C463D0">
      <w:pPr>
        <w:ind w:left="360"/>
        <w:jc w:val="both"/>
      </w:pPr>
    </w:p>
    <w:p w:rsidR="003662D3" w:rsidRDefault="003662D3" w:rsidP="00C463D0">
      <w:pPr>
        <w:ind w:left="360"/>
        <w:jc w:val="both"/>
      </w:pPr>
    </w:p>
    <w:p w:rsidR="003662D3" w:rsidRDefault="003662D3" w:rsidP="00C463D0">
      <w:pPr>
        <w:ind w:left="360"/>
        <w:jc w:val="both"/>
      </w:pPr>
    </w:p>
    <w:p w:rsidR="003662D3" w:rsidRDefault="003662D3" w:rsidP="00C463D0">
      <w:pPr>
        <w:ind w:left="360"/>
        <w:jc w:val="both"/>
      </w:pPr>
    </w:p>
    <w:p w:rsidR="003662D3" w:rsidRDefault="003662D3" w:rsidP="00C463D0">
      <w:pPr>
        <w:ind w:left="360"/>
        <w:jc w:val="both"/>
      </w:pPr>
    </w:p>
    <w:p w:rsidR="003662D3" w:rsidRDefault="003662D3" w:rsidP="00C463D0">
      <w:pPr>
        <w:ind w:left="360"/>
        <w:jc w:val="both"/>
      </w:pPr>
    </w:p>
    <w:p w:rsidR="003662D3" w:rsidRDefault="003662D3" w:rsidP="00C463D0">
      <w:pPr>
        <w:ind w:left="360"/>
        <w:jc w:val="both"/>
      </w:pPr>
    </w:p>
    <w:p w:rsidR="003662D3" w:rsidRDefault="003662D3" w:rsidP="00C463D0">
      <w:pPr>
        <w:ind w:left="360"/>
        <w:jc w:val="both"/>
      </w:pPr>
    </w:p>
    <w:p w:rsidR="003662D3" w:rsidRDefault="003662D3" w:rsidP="00C463D0">
      <w:pPr>
        <w:ind w:left="360"/>
        <w:jc w:val="both"/>
      </w:pPr>
    </w:p>
    <w:p w:rsidR="003662D3" w:rsidRDefault="003662D3" w:rsidP="00C463D0">
      <w:pPr>
        <w:ind w:left="360"/>
        <w:jc w:val="both"/>
      </w:pPr>
    </w:p>
    <w:p w:rsidR="003662D3" w:rsidRDefault="003662D3" w:rsidP="00C463D0">
      <w:pPr>
        <w:ind w:left="360"/>
        <w:jc w:val="both"/>
      </w:pPr>
    </w:p>
    <w:p w:rsidR="003662D3" w:rsidRDefault="003662D3" w:rsidP="00C463D0">
      <w:pPr>
        <w:ind w:left="360"/>
        <w:jc w:val="both"/>
      </w:pPr>
    </w:p>
    <w:p w:rsidR="003662D3" w:rsidRDefault="003662D3" w:rsidP="00C463D0">
      <w:pPr>
        <w:ind w:left="360"/>
        <w:jc w:val="both"/>
      </w:pPr>
    </w:p>
    <w:p w:rsidR="00C463D0" w:rsidRDefault="00C463D0" w:rsidP="00C463D0">
      <w:pPr>
        <w:ind w:left="360"/>
        <w:jc w:val="both"/>
      </w:pPr>
    </w:p>
    <w:p w:rsidR="00C463D0" w:rsidRDefault="00C463D0" w:rsidP="00C463D0">
      <w:pPr>
        <w:ind w:left="360"/>
        <w:jc w:val="both"/>
      </w:pPr>
      <w:r>
        <w:t>…………………………                                                                     ………………………</w:t>
      </w:r>
    </w:p>
    <w:p w:rsidR="00C463D0" w:rsidRDefault="00C463D0" w:rsidP="00C463D0">
      <w:pPr>
        <w:tabs>
          <w:tab w:val="left" w:pos="7335"/>
        </w:tabs>
        <w:jc w:val="both"/>
        <w:rPr>
          <w:sz w:val="20"/>
          <w:szCs w:val="20"/>
        </w:rPr>
      </w:pPr>
      <w:r>
        <w:t xml:space="preserve">         Zleceniodawca</w:t>
      </w:r>
      <w:r>
        <w:tab/>
        <w:t xml:space="preserve">   Zakład</w:t>
      </w:r>
    </w:p>
    <w:p w:rsidR="00A05FA8" w:rsidRDefault="00A05FA8"/>
    <w:sectPr w:rsidR="00A05FA8" w:rsidSect="003662D3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545" w:rsidRDefault="001E1545" w:rsidP="006C5958">
      <w:r>
        <w:separator/>
      </w:r>
    </w:p>
  </w:endnote>
  <w:endnote w:type="continuationSeparator" w:id="0">
    <w:p w:rsidR="001E1545" w:rsidRDefault="001E1545" w:rsidP="006C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6607710"/>
      <w:docPartObj>
        <w:docPartGallery w:val="Page Numbers (Bottom of Page)"/>
        <w:docPartUnique/>
      </w:docPartObj>
    </w:sdtPr>
    <w:sdtEndPr/>
    <w:sdtContent>
      <w:p w:rsidR="006C5958" w:rsidRDefault="006C59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22C">
          <w:rPr>
            <w:noProof/>
          </w:rPr>
          <w:t>5</w:t>
        </w:r>
        <w:r>
          <w:fldChar w:fldCharType="end"/>
        </w:r>
      </w:p>
    </w:sdtContent>
  </w:sdt>
  <w:p w:rsidR="006C5958" w:rsidRDefault="006C59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545" w:rsidRDefault="001E1545" w:rsidP="006C5958">
      <w:r>
        <w:separator/>
      </w:r>
    </w:p>
  </w:footnote>
  <w:footnote w:type="continuationSeparator" w:id="0">
    <w:p w:rsidR="001E1545" w:rsidRDefault="001E1545" w:rsidP="006C5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7C41"/>
    <w:multiLevelType w:val="hybridMultilevel"/>
    <w:tmpl w:val="57302CDE"/>
    <w:lvl w:ilvl="0" w:tplc="979CD56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91A0C"/>
    <w:multiLevelType w:val="hybridMultilevel"/>
    <w:tmpl w:val="0868B9C0"/>
    <w:lvl w:ilvl="0" w:tplc="845C2460">
      <w:start w:val="1"/>
      <w:numFmt w:val="decimal"/>
      <w:lvlText w:val="%1)"/>
      <w:lvlJc w:val="left"/>
      <w:pPr>
        <w:ind w:left="1440" w:hanging="360"/>
      </w:pPr>
      <w:rPr>
        <w:rFonts w:hint="default"/>
        <w:b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114F7E"/>
    <w:multiLevelType w:val="hybridMultilevel"/>
    <w:tmpl w:val="C1E61BBC"/>
    <w:lvl w:ilvl="0" w:tplc="745E94D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6A0715"/>
    <w:multiLevelType w:val="hybridMultilevel"/>
    <w:tmpl w:val="F5EC02B8"/>
    <w:lvl w:ilvl="0" w:tplc="CBF0539E">
      <w:start w:val="1"/>
      <w:numFmt w:val="upperRoman"/>
      <w:lvlText w:val="%1."/>
      <w:lvlJc w:val="left"/>
      <w:pPr>
        <w:ind w:left="720" w:hanging="72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FB528F"/>
    <w:multiLevelType w:val="hybridMultilevel"/>
    <w:tmpl w:val="FFD42D82"/>
    <w:lvl w:ilvl="0" w:tplc="46A464D0">
      <w:start w:val="1"/>
      <w:numFmt w:val="lowerLetter"/>
      <w:lvlText w:val="%1)"/>
      <w:lvlJc w:val="left"/>
      <w:pPr>
        <w:ind w:left="1440" w:hanging="360"/>
      </w:pPr>
      <w:rPr>
        <w:b/>
        <w:i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BD480B"/>
    <w:multiLevelType w:val="hybridMultilevel"/>
    <w:tmpl w:val="B5366C0A"/>
    <w:lvl w:ilvl="0" w:tplc="D8B8CC86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2A1C46"/>
    <w:multiLevelType w:val="hybridMultilevel"/>
    <w:tmpl w:val="604007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7D4212"/>
    <w:multiLevelType w:val="hybridMultilevel"/>
    <w:tmpl w:val="463C0396"/>
    <w:lvl w:ilvl="0" w:tplc="FC260A46">
      <w:start w:val="1"/>
      <w:numFmt w:val="lowerLetter"/>
      <w:lvlText w:val="%1)"/>
      <w:lvlJc w:val="left"/>
      <w:pPr>
        <w:ind w:left="1146" w:hanging="360"/>
      </w:pPr>
      <w:rPr>
        <w:rFonts w:ascii="Times New Roman" w:eastAsia="Calibri" w:hAnsi="Times New Roman" w:cs="Times New Roman"/>
        <w:b w:val="0"/>
        <w:sz w:val="20"/>
        <w:szCs w:val="24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9D03312"/>
    <w:multiLevelType w:val="hybridMultilevel"/>
    <w:tmpl w:val="D30AD6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562DF8"/>
    <w:multiLevelType w:val="hybridMultilevel"/>
    <w:tmpl w:val="8E64FFAA"/>
    <w:lvl w:ilvl="0" w:tplc="0458ED62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AEE6C43"/>
    <w:multiLevelType w:val="hybridMultilevel"/>
    <w:tmpl w:val="BB789B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9402F8"/>
    <w:multiLevelType w:val="hybridMultilevel"/>
    <w:tmpl w:val="DA80D9CE"/>
    <w:lvl w:ilvl="0" w:tplc="2B4A42C4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CDF41EA"/>
    <w:multiLevelType w:val="hybridMultilevel"/>
    <w:tmpl w:val="86003F86"/>
    <w:lvl w:ilvl="0" w:tplc="4F446778">
      <w:start w:val="1"/>
      <w:numFmt w:val="lowerLetter"/>
      <w:lvlText w:val="%1)"/>
      <w:lvlJc w:val="left"/>
      <w:pPr>
        <w:ind w:left="144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776D62"/>
    <w:multiLevelType w:val="hybridMultilevel"/>
    <w:tmpl w:val="6D18A66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E034E4"/>
    <w:multiLevelType w:val="hybridMultilevel"/>
    <w:tmpl w:val="C8945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716FBE"/>
    <w:multiLevelType w:val="hybridMultilevel"/>
    <w:tmpl w:val="81BA1E60"/>
    <w:lvl w:ilvl="0" w:tplc="A5C29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7C30E1"/>
    <w:multiLevelType w:val="hybridMultilevel"/>
    <w:tmpl w:val="73DA0930"/>
    <w:lvl w:ilvl="0" w:tplc="C204C44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86016D"/>
    <w:multiLevelType w:val="hybridMultilevel"/>
    <w:tmpl w:val="5AD03A5C"/>
    <w:lvl w:ilvl="0" w:tplc="3E92C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4"/>
  </w:num>
  <w:num w:numId="19">
    <w:abstractNumId w:val="13"/>
  </w:num>
  <w:num w:numId="20">
    <w:abstractNumId w:val="12"/>
  </w:num>
  <w:num w:numId="21">
    <w:abstractNumId w:val="9"/>
  </w:num>
  <w:num w:numId="22">
    <w:abstractNumId w:val="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D0"/>
    <w:rsid w:val="0011320D"/>
    <w:rsid w:val="00177930"/>
    <w:rsid w:val="001E1545"/>
    <w:rsid w:val="001F1FC1"/>
    <w:rsid w:val="00202565"/>
    <w:rsid w:val="0024307C"/>
    <w:rsid w:val="003662D3"/>
    <w:rsid w:val="005B645E"/>
    <w:rsid w:val="006121B7"/>
    <w:rsid w:val="006C5958"/>
    <w:rsid w:val="00762B24"/>
    <w:rsid w:val="008174D1"/>
    <w:rsid w:val="009F0248"/>
    <w:rsid w:val="00A05FA8"/>
    <w:rsid w:val="00AA722F"/>
    <w:rsid w:val="00B461E9"/>
    <w:rsid w:val="00C463D0"/>
    <w:rsid w:val="00D171D6"/>
    <w:rsid w:val="00E8222C"/>
    <w:rsid w:val="00F039C9"/>
    <w:rsid w:val="00F5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F078"/>
  <w15:chartTrackingRefBased/>
  <w15:docId w15:val="{4AEF69C8-F421-4244-ABF8-227EC9CC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6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C463D0"/>
  </w:style>
  <w:style w:type="paragraph" w:styleId="Nagwek">
    <w:name w:val="header"/>
    <w:basedOn w:val="Normalny"/>
    <w:link w:val="NagwekZnak"/>
    <w:uiPriority w:val="99"/>
    <w:unhideWhenUsed/>
    <w:rsid w:val="006C59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9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59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9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43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1634</Words>
  <Characters>9808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Kostelič</dc:creator>
  <cp:keywords/>
  <dc:description/>
  <cp:lastModifiedBy>Anna Kostelič</cp:lastModifiedBy>
  <cp:revision>13</cp:revision>
  <dcterms:created xsi:type="dcterms:W3CDTF">2018-02-27T10:47:00Z</dcterms:created>
  <dcterms:modified xsi:type="dcterms:W3CDTF">2018-03-15T13:57:00Z</dcterms:modified>
</cp:coreProperties>
</file>