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E3" w:rsidRPr="003B7AE3" w:rsidRDefault="003B7AE3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/>
          <w:color w:val="FF0000"/>
          <w:sz w:val="32"/>
          <w:szCs w:val="32"/>
        </w:rPr>
      </w:pPr>
      <w:r w:rsidRPr="003B7AE3">
        <w:rPr>
          <w:rFonts w:ascii="Georgia" w:hAnsi="Georgia"/>
          <w:color w:val="FF0000"/>
          <w:sz w:val="32"/>
          <w:szCs w:val="32"/>
        </w:rPr>
        <w:t xml:space="preserve">Koncert </w:t>
      </w:r>
    </w:p>
    <w:p w:rsidR="003B7AE3" w:rsidRPr="003B7AE3" w:rsidRDefault="0036088B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/>
          <w:color w:val="FF0000"/>
          <w:sz w:val="36"/>
          <w:szCs w:val="36"/>
        </w:rPr>
      </w:pPr>
      <w:r>
        <w:rPr>
          <w:rFonts w:ascii="Georgia" w:hAnsi="Georgia"/>
          <w:color w:val="FF0000"/>
          <w:sz w:val="36"/>
          <w:szCs w:val="36"/>
        </w:rPr>
        <w:t>PTASIE PLOTKI</w:t>
      </w:r>
      <w:bookmarkStart w:id="0" w:name="_GoBack"/>
      <w:bookmarkEnd w:id="0"/>
    </w:p>
    <w:p w:rsidR="003B7AE3" w:rsidRPr="003B7AE3" w:rsidRDefault="003B7AE3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/>
          <w:sz w:val="8"/>
          <w:szCs w:val="8"/>
        </w:rPr>
      </w:pPr>
    </w:p>
    <w:p w:rsidR="003B7AE3" w:rsidRDefault="003B7AE3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czwartek, 20 lipca, godz. 18:00, wstęp wolny  </w:t>
      </w:r>
    </w:p>
    <w:p w:rsidR="003B7AE3" w:rsidRDefault="003B7AE3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/>
          <w:sz w:val="24"/>
          <w:szCs w:val="24"/>
        </w:rPr>
      </w:pPr>
    </w:p>
    <w:p w:rsidR="003B7AE3" w:rsidRPr="003B7AE3" w:rsidRDefault="003B7AE3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/>
          <w:color w:val="FF0000"/>
          <w:sz w:val="28"/>
          <w:szCs w:val="28"/>
        </w:rPr>
      </w:pPr>
      <w:r w:rsidRPr="003B7AE3">
        <w:rPr>
          <w:rFonts w:ascii="Georgia" w:hAnsi="Georgia"/>
          <w:color w:val="FF0000"/>
          <w:sz w:val="28"/>
          <w:szCs w:val="28"/>
        </w:rPr>
        <w:t xml:space="preserve">Ewa Boreczko – </w:t>
      </w:r>
      <w:proofErr w:type="spellStart"/>
      <w:r w:rsidRPr="003B7AE3">
        <w:rPr>
          <w:rFonts w:ascii="Georgia" w:hAnsi="Georgia"/>
          <w:color w:val="FF0000"/>
          <w:sz w:val="28"/>
          <w:szCs w:val="28"/>
        </w:rPr>
        <w:t>Siemieniuk</w:t>
      </w:r>
      <w:proofErr w:type="spellEnd"/>
      <w:r w:rsidRPr="003B7AE3">
        <w:rPr>
          <w:rFonts w:ascii="Georgia" w:hAnsi="Georgia"/>
          <w:color w:val="FF0000"/>
          <w:sz w:val="28"/>
          <w:szCs w:val="28"/>
        </w:rPr>
        <w:t xml:space="preserve"> – sopran </w:t>
      </w:r>
    </w:p>
    <w:p w:rsidR="003B7AE3" w:rsidRPr="003B7AE3" w:rsidRDefault="003B7AE3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color w:val="FF0000"/>
          <w:sz w:val="28"/>
          <w:szCs w:val="28"/>
          <w:lang w:eastAsia="pl-PL"/>
        </w:rPr>
      </w:pPr>
      <w:r w:rsidRPr="003B7AE3">
        <w:rPr>
          <w:rFonts w:ascii="Georgia" w:hAnsi="Georgia"/>
          <w:color w:val="FF0000"/>
          <w:sz w:val="28"/>
          <w:szCs w:val="28"/>
        </w:rPr>
        <w:t xml:space="preserve">Aleksandra </w:t>
      </w:r>
      <w:proofErr w:type="spellStart"/>
      <w:r w:rsidRPr="003B7AE3">
        <w:rPr>
          <w:rFonts w:ascii="Georgia" w:hAnsi="Georgia"/>
          <w:color w:val="FF0000"/>
          <w:sz w:val="28"/>
          <w:szCs w:val="28"/>
        </w:rPr>
        <w:t>Hurkała</w:t>
      </w:r>
      <w:proofErr w:type="spellEnd"/>
      <w:r w:rsidRPr="003B7AE3">
        <w:rPr>
          <w:rFonts w:ascii="Georgia" w:hAnsi="Georgia"/>
          <w:color w:val="FF0000"/>
          <w:sz w:val="28"/>
          <w:szCs w:val="28"/>
        </w:rPr>
        <w:t xml:space="preserve"> – fortepian </w:t>
      </w:r>
    </w:p>
    <w:p w:rsidR="003B7AE3" w:rsidRPr="003B7AE3" w:rsidRDefault="003B7AE3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sz w:val="8"/>
          <w:szCs w:val="8"/>
          <w:lang w:eastAsia="pl-PL"/>
        </w:rPr>
      </w:pPr>
    </w:p>
    <w:p w:rsidR="003B7AE3" w:rsidRPr="003B7AE3" w:rsidRDefault="003B7AE3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color w:val="595959" w:themeColor="text1" w:themeTint="A6"/>
          <w:sz w:val="24"/>
          <w:szCs w:val="24"/>
          <w:lang w:eastAsia="pl-PL"/>
        </w:rPr>
      </w:pPr>
      <w:r w:rsidRPr="003B7AE3">
        <w:rPr>
          <w:rFonts w:ascii="Georgia" w:eastAsia="Times New Roman" w:hAnsi="Georgia" w:cs="Courier New"/>
          <w:color w:val="595959" w:themeColor="text1" w:themeTint="A6"/>
          <w:sz w:val="24"/>
          <w:szCs w:val="24"/>
          <w:lang w:eastAsia="pl-PL"/>
        </w:rPr>
        <w:t xml:space="preserve">Małgorzata </w:t>
      </w:r>
      <w:proofErr w:type="spellStart"/>
      <w:r w:rsidRPr="003B7AE3">
        <w:rPr>
          <w:rFonts w:ascii="Georgia" w:eastAsia="Times New Roman" w:hAnsi="Georgia" w:cs="Courier New"/>
          <w:color w:val="595959" w:themeColor="text1" w:themeTint="A6"/>
          <w:sz w:val="24"/>
          <w:szCs w:val="24"/>
          <w:lang w:eastAsia="pl-PL"/>
        </w:rPr>
        <w:t>Janicka-Słysz</w:t>
      </w:r>
      <w:proofErr w:type="spellEnd"/>
      <w:r w:rsidRPr="003B7AE3">
        <w:rPr>
          <w:rFonts w:ascii="Georgia" w:eastAsia="Times New Roman" w:hAnsi="Georgia" w:cs="Courier New"/>
          <w:color w:val="595959" w:themeColor="text1" w:themeTint="A6"/>
          <w:sz w:val="24"/>
          <w:szCs w:val="24"/>
          <w:lang w:eastAsia="pl-PL"/>
        </w:rPr>
        <w:t xml:space="preserve"> – słowo o muzyce </w:t>
      </w:r>
    </w:p>
    <w:p w:rsidR="003B7AE3" w:rsidRPr="003B7AE3" w:rsidRDefault="003B7AE3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sz w:val="24"/>
          <w:szCs w:val="24"/>
          <w:lang w:eastAsia="pl-PL"/>
        </w:rPr>
      </w:pPr>
    </w:p>
    <w:p w:rsidR="003B7AE3" w:rsidRPr="003B7AE3" w:rsidRDefault="003B7AE3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sz w:val="20"/>
          <w:szCs w:val="20"/>
          <w:lang w:eastAsia="pl-PL"/>
        </w:rPr>
      </w:pPr>
      <w:r w:rsidRPr="003B7AE3">
        <w:rPr>
          <w:rFonts w:ascii="Georgia" w:eastAsia="Times New Roman" w:hAnsi="Georgia" w:cs="Courier New"/>
          <w:sz w:val="20"/>
          <w:szCs w:val="20"/>
          <w:lang w:eastAsia="pl-PL"/>
        </w:rPr>
        <w:t xml:space="preserve">W programie koncertu: </w:t>
      </w:r>
    </w:p>
    <w:p w:rsidR="003B7AE3" w:rsidRPr="003B7AE3" w:rsidRDefault="003B7AE3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sz w:val="4"/>
          <w:szCs w:val="4"/>
          <w:lang w:eastAsia="pl-PL"/>
        </w:rPr>
      </w:pPr>
    </w:p>
    <w:p w:rsidR="004059AC" w:rsidRDefault="00CC1D8F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lang w:eastAsia="pl-PL"/>
        </w:rPr>
      </w:pPr>
      <w:r w:rsidRPr="003B7AE3">
        <w:rPr>
          <w:rFonts w:ascii="Georgia" w:eastAsia="Times New Roman" w:hAnsi="Georgia" w:cs="Courier New"/>
          <w:lang w:eastAsia="pl-PL"/>
        </w:rPr>
        <w:t>F</w:t>
      </w:r>
      <w:r w:rsidR="004059AC">
        <w:rPr>
          <w:rFonts w:ascii="Georgia" w:eastAsia="Times New Roman" w:hAnsi="Georgia" w:cs="Courier New"/>
          <w:lang w:eastAsia="pl-PL"/>
        </w:rPr>
        <w:t>ryderyk C</w:t>
      </w:r>
      <w:r w:rsidRPr="003B7AE3">
        <w:rPr>
          <w:rFonts w:ascii="Georgia" w:eastAsia="Times New Roman" w:hAnsi="Georgia" w:cs="Courier New"/>
          <w:lang w:eastAsia="pl-PL"/>
        </w:rPr>
        <w:t>hopin</w:t>
      </w:r>
      <w:r w:rsidR="003B7AE3" w:rsidRPr="003B7AE3">
        <w:rPr>
          <w:rFonts w:ascii="Georgia" w:eastAsia="Times New Roman" w:hAnsi="Georgia" w:cs="Courier New"/>
          <w:lang w:eastAsia="pl-PL"/>
        </w:rPr>
        <w:t xml:space="preserve"> </w:t>
      </w:r>
    </w:p>
    <w:p w:rsidR="00CC1D8F" w:rsidRPr="003B7AE3" w:rsidRDefault="004059AC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lang w:eastAsia="pl-PL"/>
        </w:rPr>
      </w:pPr>
      <w:r>
        <w:rPr>
          <w:rFonts w:ascii="Georgia" w:eastAsia="Times New Roman" w:hAnsi="Georgia" w:cs="Courier New"/>
          <w:lang w:eastAsia="pl-PL"/>
        </w:rPr>
        <w:t xml:space="preserve">- </w:t>
      </w:r>
      <w:r>
        <w:rPr>
          <w:rFonts w:ascii="Georgia" w:eastAsia="Times New Roman" w:hAnsi="Georgia" w:cs="Courier New"/>
          <w:lang w:eastAsia="pl-PL"/>
        </w:rPr>
        <w:tab/>
      </w:r>
      <w:proofErr w:type="spellStart"/>
      <w:r w:rsidR="00CC1D8F" w:rsidRPr="003B7AE3">
        <w:rPr>
          <w:rFonts w:ascii="Georgia" w:eastAsia="Times New Roman" w:hAnsi="Georgia" w:cs="Courier New"/>
          <w:i/>
          <w:lang w:eastAsia="pl-PL"/>
        </w:rPr>
        <w:t>Haxameron</w:t>
      </w:r>
      <w:proofErr w:type="spellEnd"/>
      <w:r w:rsidR="00CC1D8F" w:rsidRPr="003B7AE3">
        <w:rPr>
          <w:rFonts w:ascii="Georgia" w:eastAsia="Times New Roman" w:hAnsi="Georgia" w:cs="Courier New"/>
          <w:i/>
          <w:lang w:eastAsia="pl-PL"/>
        </w:rPr>
        <w:t xml:space="preserve"> </w:t>
      </w:r>
      <w:proofErr w:type="spellStart"/>
      <w:r w:rsidR="00CC1D8F" w:rsidRPr="003B7AE3">
        <w:rPr>
          <w:rFonts w:ascii="Georgia" w:eastAsia="Times New Roman" w:hAnsi="Georgia" w:cs="Courier New"/>
          <w:lang w:eastAsia="pl-PL"/>
        </w:rPr>
        <w:t>Var</w:t>
      </w:r>
      <w:proofErr w:type="spellEnd"/>
      <w:r w:rsidR="00CC1D8F" w:rsidRPr="003B7AE3">
        <w:rPr>
          <w:rFonts w:ascii="Georgia" w:eastAsia="Times New Roman" w:hAnsi="Georgia" w:cs="Courier New"/>
          <w:lang w:eastAsia="pl-PL"/>
        </w:rPr>
        <w:t>. 6</w:t>
      </w:r>
    </w:p>
    <w:p w:rsidR="00CC1D8F" w:rsidRPr="0036088B" w:rsidRDefault="004059AC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i/>
          <w:lang w:val="en-US" w:eastAsia="pl-PL"/>
        </w:rPr>
      </w:pPr>
      <w:r w:rsidRPr="0036088B">
        <w:rPr>
          <w:rFonts w:ascii="Georgia" w:eastAsia="Times New Roman" w:hAnsi="Georgia" w:cs="Courier New"/>
          <w:lang w:val="en-US" w:eastAsia="pl-PL"/>
        </w:rPr>
        <w:t xml:space="preserve">- </w:t>
      </w:r>
      <w:r w:rsidRPr="0036088B">
        <w:rPr>
          <w:rFonts w:ascii="Georgia" w:eastAsia="Times New Roman" w:hAnsi="Georgia" w:cs="Courier New"/>
          <w:lang w:val="en-US" w:eastAsia="pl-PL"/>
        </w:rPr>
        <w:tab/>
      </w:r>
      <w:proofErr w:type="spellStart"/>
      <w:r w:rsidR="00CC1D8F" w:rsidRPr="0036088B">
        <w:rPr>
          <w:rFonts w:ascii="Georgia" w:eastAsia="Times New Roman" w:hAnsi="Georgia" w:cs="Courier New"/>
          <w:i/>
          <w:lang w:val="en-US" w:eastAsia="pl-PL"/>
        </w:rPr>
        <w:t>Życzenie</w:t>
      </w:r>
      <w:proofErr w:type="spellEnd"/>
    </w:p>
    <w:p w:rsidR="00CC1D8F" w:rsidRPr="0036088B" w:rsidRDefault="00CC1D8F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i/>
          <w:lang w:val="en-US" w:eastAsia="pl-PL"/>
        </w:rPr>
      </w:pPr>
      <w:r w:rsidRPr="0036088B">
        <w:rPr>
          <w:rFonts w:ascii="Georgia" w:eastAsia="Times New Roman" w:hAnsi="Georgia" w:cs="Courier New"/>
          <w:lang w:val="en-US" w:eastAsia="pl-PL"/>
        </w:rPr>
        <w:t>R</w:t>
      </w:r>
      <w:r w:rsidR="004059AC" w:rsidRPr="0036088B">
        <w:rPr>
          <w:rFonts w:ascii="Georgia" w:eastAsia="Times New Roman" w:hAnsi="Georgia" w:cs="Courier New"/>
          <w:lang w:val="en-US" w:eastAsia="pl-PL"/>
        </w:rPr>
        <w:t xml:space="preserve">obert </w:t>
      </w:r>
      <w:r w:rsidRPr="0036088B">
        <w:rPr>
          <w:rFonts w:ascii="Georgia" w:eastAsia="Times New Roman" w:hAnsi="Georgia" w:cs="Courier New"/>
          <w:lang w:val="en-US" w:eastAsia="pl-PL"/>
        </w:rPr>
        <w:t>Schumann</w:t>
      </w:r>
      <w:r w:rsidR="003B7AE3" w:rsidRPr="0036088B">
        <w:rPr>
          <w:rFonts w:ascii="Georgia" w:eastAsia="Times New Roman" w:hAnsi="Georgia" w:cs="Courier New"/>
          <w:lang w:val="en-US" w:eastAsia="pl-PL"/>
        </w:rPr>
        <w:t xml:space="preserve">, </w:t>
      </w:r>
      <w:proofErr w:type="spellStart"/>
      <w:r w:rsidRPr="0036088B">
        <w:rPr>
          <w:rFonts w:ascii="Georgia" w:eastAsia="Times New Roman" w:hAnsi="Georgia" w:cs="Courier New"/>
          <w:i/>
          <w:lang w:val="en-US" w:eastAsia="pl-PL"/>
        </w:rPr>
        <w:t>Sommerruh</w:t>
      </w:r>
      <w:proofErr w:type="spellEnd"/>
    </w:p>
    <w:p w:rsidR="00CC1D8F" w:rsidRPr="0036088B" w:rsidRDefault="00CC1D8F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lang w:val="en-US" w:eastAsia="pl-PL"/>
        </w:rPr>
      </w:pPr>
      <w:proofErr w:type="spellStart"/>
      <w:r w:rsidRPr="0036088B">
        <w:rPr>
          <w:rFonts w:ascii="Georgia" w:eastAsia="Times New Roman" w:hAnsi="Georgia" w:cs="Courier New"/>
          <w:lang w:val="en-US" w:eastAsia="pl-PL"/>
        </w:rPr>
        <w:t>M</w:t>
      </w:r>
      <w:r w:rsidR="004059AC" w:rsidRPr="0036088B">
        <w:rPr>
          <w:rFonts w:ascii="Georgia" w:eastAsia="Times New Roman" w:hAnsi="Georgia" w:cs="Courier New"/>
          <w:lang w:val="en-US" w:eastAsia="pl-PL"/>
        </w:rPr>
        <w:t>ikolajus</w:t>
      </w:r>
      <w:proofErr w:type="spellEnd"/>
      <w:r w:rsidR="004059AC" w:rsidRPr="0036088B">
        <w:rPr>
          <w:rFonts w:ascii="Georgia" w:eastAsia="Times New Roman" w:hAnsi="Georgia" w:cs="Courier New"/>
          <w:lang w:val="en-US" w:eastAsia="pl-PL"/>
        </w:rPr>
        <w:t xml:space="preserve"> </w:t>
      </w:r>
      <w:proofErr w:type="spellStart"/>
      <w:r w:rsidRPr="0036088B">
        <w:rPr>
          <w:rFonts w:ascii="Georgia" w:eastAsia="Times New Roman" w:hAnsi="Georgia" w:cs="Courier New"/>
          <w:lang w:val="en-US" w:eastAsia="pl-PL"/>
        </w:rPr>
        <w:t>K</w:t>
      </w:r>
      <w:r w:rsidR="004059AC" w:rsidRPr="0036088B">
        <w:rPr>
          <w:rFonts w:ascii="Georgia" w:eastAsia="Times New Roman" w:hAnsi="Georgia" w:cs="Courier New"/>
          <w:lang w:val="en-US" w:eastAsia="pl-PL"/>
        </w:rPr>
        <w:t>onstantinas</w:t>
      </w:r>
      <w:proofErr w:type="spellEnd"/>
      <w:r w:rsidR="004059AC" w:rsidRPr="0036088B">
        <w:rPr>
          <w:rFonts w:ascii="Georgia" w:eastAsia="Times New Roman" w:hAnsi="Georgia" w:cs="Courier New"/>
          <w:lang w:val="en-US" w:eastAsia="pl-PL"/>
        </w:rPr>
        <w:t xml:space="preserve"> </w:t>
      </w:r>
      <w:proofErr w:type="spellStart"/>
      <w:r w:rsidR="004059AC" w:rsidRPr="0036088B">
        <w:rPr>
          <w:rFonts w:ascii="Georgia" w:eastAsia="Times New Roman" w:hAnsi="Georgia" w:cs="Courier New"/>
          <w:lang w:val="en-US" w:eastAsia="pl-PL"/>
        </w:rPr>
        <w:t>Č</w:t>
      </w:r>
      <w:r w:rsidRPr="0036088B">
        <w:rPr>
          <w:rFonts w:ascii="Georgia" w:eastAsia="Times New Roman" w:hAnsi="Georgia" w:cs="Courier New"/>
          <w:lang w:val="en-US" w:eastAsia="pl-PL"/>
        </w:rPr>
        <w:t>iurlionis</w:t>
      </w:r>
      <w:proofErr w:type="spellEnd"/>
      <w:r w:rsidR="003B7AE3" w:rsidRPr="0036088B">
        <w:rPr>
          <w:rFonts w:ascii="Georgia" w:eastAsia="Times New Roman" w:hAnsi="Georgia" w:cs="Courier New"/>
          <w:lang w:val="en-US" w:eastAsia="pl-PL"/>
        </w:rPr>
        <w:t xml:space="preserve">, </w:t>
      </w:r>
      <w:proofErr w:type="spellStart"/>
      <w:r w:rsidRPr="0036088B">
        <w:rPr>
          <w:rFonts w:ascii="Georgia" w:eastAsia="Times New Roman" w:hAnsi="Georgia" w:cs="Courier New"/>
          <w:i/>
          <w:lang w:val="en-US" w:eastAsia="pl-PL"/>
        </w:rPr>
        <w:t>Nokturn</w:t>
      </w:r>
      <w:proofErr w:type="spellEnd"/>
      <w:r w:rsidRPr="0036088B">
        <w:rPr>
          <w:rFonts w:ascii="Georgia" w:eastAsia="Times New Roman" w:hAnsi="Georgia" w:cs="Courier New"/>
          <w:i/>
          <w:lang w:val="en-US" w:eastAsia="pl-PL"/>
        </w:rPr>
        <w:t xml:space="preserve"> cis-moll</w:t>
      </w:r>
    </w:p>
    <w:p w:rsidR="00CC1D8F" w:rsidRPr="003B7AE3" w:rsidRDefault="004059AC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i/>
          <w:lang w:eastAsia="pl-PL"/>
        </w:rPr>
      </w:pPr>
      <w:r>
        <w:rPr>
          <w:rFonts w:ascii="Georgia" w:eastAsia="Times New Roman" w:hAnsi="Georgia" w:cs="Courier New"/>
          <w:lang w:eastAsia="pl-PL"/>
        </w:rPr>
        <w:t xml:space="preserve">Nikołaj </w:t>
      </w:r>
      <w:proofErr w:type="spellStart"/>
      <w:r w:rsidR="00CC1D8F" w:rsidRPr="003B7AE3">
        <w:rPr>
          <w:rFonts w:ascii="Georgia" w:eastAsia="Times New Roman" w:hAnsi="Georgia" w:cs="Courier New"/>
          <w:lang w:eastAsia="pl-PL"/>
        </w:rPr>
        <w:t>Rimsky-Korsakov</w:t>
      </w:r>
      <w:proofErr w:type="spellEnd"/>
      <w:r w:rsidR="003B7AE3" w:rsidRPr="003B7AE3">
        <w:rPr>
          <w:rFonts w:ascii="Georgia" w:eastAsia="Times New Roman" w:hAnsi="Georgia" w:cs="Courier New"/>
          <w:lang w:eastAsia="pl-PL"/>
        </w:rPr>
        <w:t xml:space="preserve">, </w:t>
      </w:r>
      <w:r w:rsidR="00CC1D8F" w:rsidRPr="003B7AE3">
        <w:rPr>
          <w:rFonts w:ascii="Georgia" w:eastAsia="Times New Roman" w:hAnsi="Georgia" w:cs="Courier New"/>
          <w:i/>
          <w:lang w:eastAsia="pl-PL"/>
        </w:rPr>
        <w:t>Gdy kocha słowik róży pąk</w:t>
      </w:r>
    </w:p>
    <w:p w:rsidR="00CC1D8F" w:rsidRPr="003B7AE3" w:rsidRDefault="00CC1D8F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lang w:eastAsia="pl-PL"/>
        </w:rPr>
      </w:pPr>
      <w:r w:rsidRPr="003B7AE3">
        <w:rPr>
          <w:rFonts w:ascii="Georgia" w:eastAsia="Times New Roman" w:hAnsi="Georgia" w:cs="Courier New"/>
          <w:lang w:eastAsia="pl-PL"/>
        </w:rPr>
        <w:t xml:space="preserve">E. </w:t>
      </w:r>
      <w:proofErr w:type="spellStart"/>
      <w:r w:rsidRPr="003B7AE3">
        <w:rPr>
          <w:rFonts w:ascii="Georgia" w:eastAsia="Times New Roman" w:hAnsi="Georgia" w:cs="Courier New"/>
          <w:lang w:eastAsia="pl-PL"/>
        </w:rPr>
        <w:t>Dell'Acqua</w:t>
      </w:r>
      <w:proofErr w:type="spellEnd"/>
      <w:r w:rsidR="003B7AE3" w:rsidRPr="003B7AE3">
        <w:rPr>
          <w:rFonts w:ascii="Georgia" w:eastAsia="Times New Roman" w:hAnsi="Georgia" w:cs="Courier New"/>
          <w:lang w:eastAsia="pl-PL"/>
        </w:rPr>
        <w:t xml:space="preserve">, </w:t>
      </w:r>
      <w:r w:rsidRPr="003B7AE3">
        <w:rPr>
          <w:rFonts w:ascii="Georgia" w:eastAsia="Times New Roman" w:hAnsi="Georgia" w:cs="Courier New"/>
          <w:i/>
          <w:lang w:eastAsia="pl-PL"/>
        </w:rPr>
        <w:t>Jaskółka</w:t>
      </w:r>
    </w:p>
    <w:p w:rsidR="00CC1D8F" w:rsidRPr="003B7AE3" w:rsidRDefault="00CC1D8F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lang w:eastAsia="pl-PL"/>
        </w:rPr>
      </w:pPr>
      <w:r w:rsidRPr="003B7AE3">
        <w:rPr>
          <w:rFonts w:ascii="Georgia" w:eastAsia="Times New Roman" w:hAnsi="Georgia" w:cs="Courier New"/>
          <w:lang w:eastAsia="pl-PL"/>
        </w:rPr>
        <w:t>F. Chopin</w:t>
      </w:r>
      <w:r w:rsidR="003B7AE3" w:rsidRPr="003B7AE3">
        <w:rPr>
          <w:rFonts w:ascii="Georgia" w:eastAsia="Times New Roman" w:hAnsi="Georgia" w:cs="Courier New"/>
          <w:lang w:eastAsia="pl-PL"/>
        </w:rPr>
        <w:t xml:space="preserve">, </w:t>
      </w:r>
      <w:r w:rsidRPr="003B7AE3">
        <w:rPr>
          <w:rFonts w:ascii="Georgia" w:eastAsia="Times New Roman" w:hAnsi="Georgia" w:cs="Courier New"/>
          <w:i/>
          <w:lang w:eastAsia="pl-PL"/>
        </w:rPr>
        <w:t>Preludium H-dur</w:t>
      </w:r>
    </w:p>
    <w:p w:rsidR="00CC1D8F" w:rsidRPr="003B7AE3" w:rsidRDefault="00CC1D8F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i/>
          <w:lang w:eastAsia="pl-PL"/>
        </w:rPr>
      </w:pPr>
      <w:r w:rsidRPr="003B7AE3">
        <w:rPr>
          <w:rFonts w:ascii="Georgia" w:eastAsia="Times New Roman" w:hAnsi="Georgia" w:cs="Courier New"/>
          <w:lang w:eastAsia="pl-PL"/>
        </w:rPr>
        <w:t>K</w:t>
      </w:r>
      <w:r w:rsidR="004059AC">
        <w:rPr>
          <w:rFonts w:ascii="Georgia" w:eastAsia="Times New Roman" w:hAnsi="Georgia" w:cs="Courier New"/>
          <w:lang w:eastAsia="pl-PL"/>
        </w:rPr>
        <w:t xml:space="preserve">arol </w:t>
      </w:r>
      <w:r w:rsidRPr="003B7AE3">
        <w:rPr>
          <w:rFonts w:ascii="Georgia" w:eastAsia="Times New Roman" w:hAnsi="Georgia" w:cs="Courier New"/>
          <w:lang w:eastAsia="pl-PL"/>
        </w:rPr>
        <w:t>Szymanowski</w:t>
      </w:r>
      <w:r w:rsidR="003B7AE3" w:rsidRPr="003B7AE3">
        <w:rPr>
          <w:rFonts w:ascii="Georgia" w:eastAsia="Times New Roman" w:hAnsi="Georgia" w:cs="Courier New"/>
          <w:lang w:eastAsia="pl-PL"/>
        </w:rPr>
        <w:t xml:space="preserve">, </w:t>
      </w:r>
      <w:proofErr w:type="spellStart"/>
      <w:r w:rsidRPr="003B7AE3">
        <w:rPr>
          <w:rFonts w:ascii="Georgia" w:eastAsia="Times New Roman" w:hAnsi="Georgia" w:cs="Courier New"/>
          <w:i/>
          <w:lang w:eastAsia="pl-PL"/>
        </w:rPr>
        <w:t>Lecioły</w:t>
      </w:r>
      <w:proofErr w:type="spellEnd"/>
      <w:r w:rsidRPr="003B7AE3">
        <w:rPr>
          <w:rFonts w:ascii="Georgia" w:eastAsia="Times New Roman" w:hAnsi="Georgia" w:cs="Courier New"/>
          <w:i/>
          <w:lang w:eastAsia="pl-PL"/>
        </w:rPr>
        <w:t xml:space="preserve"> </w:t>
      </w:r>
      <w:proofErr w:type="spellStart"/>
      <w:r w:rsidRPr="003B7AE3">
        <w:rPr>
          <w:rFonts w:ascii="Georgia" w:eastAsia="Times New Roman" w:hAnsi="Georgia" w:cs="Courier New"/>
          <w:i/>
          <w:lang w:eastAsia="pl-PL"/>
        </w:rPr>
        <w:t>zurazie</w:t>
      </w:r>
      <w:proofErr w:type="spellEnd"/>
    </w:p>
    <w:p w:rsidR="00CC1D8F" w:rsidRPr="003B7AE3" w:rsidRDefault="00CC1D8F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lang w:eastAsia="pl-PL"/>
        </w:rPr>
      </w:pPr>
      <w:proofErr w:type="spellStart"/>
      <w:r w:rsidRPr="003B7AE3">
        <w:rPr>
          <w:rFonts w:ascii="Georgia" w:eastAsia="Times New Roman" w:hAnsi="Georgia" w:cs="Courier New"/>
          <w:lang w:eastAsia="pl-PL"/>
        </w:rPr>
        <w:t>C</w:t>
      </w:r>
      <w:r w:rsidR="004059AC">
        <w:rPr>
          <w:rFonts w:ascii="Georgia" w:eastAsia="Times New Roman" w:hAnsi="Georgia" w:cs="Courier New"/>
          <w:lang w:eastAsia="pl-PL"/>
        </w:rPr>
        <w:t>amille</w:t>
      </w:r>
      <w:proofErr w:type="spellEnd"/>
      <w:r w:rsidR="004059AC">
        <w:rPr>
          <w:rFonts w:ascii="Georgia" w:eastAsia="Times New Roman" w:hAnsi="Georgia" w:cs="Courier New"/>
          <w:lang w:eastAsia="pl-PL"/>
        </w:rPr>
        <w:t xml:space="preserve"> </w:t>
      </w:r>
      <w:r w:rsidRPr="003B7AE3">
        <w:rPr>
          <w:rFonts w:ascii="Georgia" w:eastAsia="Times New Roman" w:hAnsi="Georgia" w:cs="Courier New"/>
          <w:lang w:eastAsia="pl-PL"/>
        </w:rPr>
        <w:t>Saint-</w:t>
      </w:r>
      <w:proofErr w:type="spellStart"/>
      <w:r w:rsidRPr="003B7AE3">
        <w:rPr>
          <w:rFonts w:ascii="Georgia" w:eastAsia="Times New Roman" w:hAnsi="Georgia" w:cs="Courier New"/>
          <w:lang w:eastAsia="pl-PL"/>
        </w:rPr>
        <w:t>Sa</w:t>
      </w:r>
      <w:r w:rsidR="004059AC">
        <w:rPr>
          <w:rFonts w:ascii="Georgia" w:eastAsia="Times New Roman" w:hAnsi="Georgia" w:cs="Courier New"/>
          <w:lang w:eastAsia="pl-PL"/>
        </w:rPr>
        <w:t>ë</w:t>
      </w:r>
      <w:r w:rsidRPr="003B7AE3">
        <w:rPr>
          <w:rFonts w:ascii="Georgia" w:eastAsia="Times New Roman" w:hAnsi="Georgia" w:cs="Courier New"/>
          <w:lang w:eastAsia="pl-PL"/>
        </w:rPr>
        <w:t>ns</w:t>
      </w:r>
      <w:proofErr w:type="spellEnd"/>
      <w:r w:rsidR="003B7AE3" w:rsidRPr="003B7AE3">
        <w:rPr>
          <w:rFonts w:ascii="Georgia" w:eastAsia="Times New Roman" w:hAnsi="Georgia" w:cs="Courier New"/>
          <w:lang w:eastAsia="pl-PL"/>
        </w:rPr>
        <w:t xml:space="preserve">, </w:t>
      </w:r>
      <w:r w:rsidRPr="003B7AE3">
        <w:rPr>
          <w:rFonts w:ascii="Georgia" w:eastAsia="Times New Roman" w:hAnsi="Georgia" w:cs="Courier New"/>
          <w:i/>
          <w:lang w:eastAsia="pl-PL"/>
        </w:rPr>
        <w:t>Słowik i Róża</w:t>
      </w:r>
    </w:p>
    <w:p w:rsidR="00CC1D8F" w:rsidRPr="003B7AE3" w:rsidRDefault="00CC1D8F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i/>
          <w:lang w:val="en-GB" w:eastAsia="pl-PL"/>
        </w:rPr>
      </w:pPr>
      <w:r w:rsidRPr="003B7AE3">
        <w:rPr>
          <w:rFonts w:ascii="Georgia" w:eastAsia="Times New Roman" w:hAnsi="Georgia" w:cs="Courier New"/>
          <w:lang w:val="en-GB" w:eastAsia="pl-PL"/>
        </w:rPr>
        <w:t>F. Chopin</w:t>
      </w:r>
      <w:r w:rsidR="003B7AE3" w:rsidRPr="003B7AE3">
        <w:rPr>
          <w:rFonts w:ascii="Georgia" w:eastAsia="Times New Roman" w:hAnsi="Georgia" w:cs="Courier New"/>
          <w:lang w:val="en-GB" w:eastAsia="pl-PL"/>
        </w:rPr>
        <w:t xml:space="preserve">, </w:t>
      </w:r>
      <w:r w:rsidRPr="003B7AE3">
        <w:rPr>
          <w:rFonts w:ascii="Georgia" w:eastAsia="Times New Roman" w:hAnsi="Georgia" w:cs="Courier New"/>
          <w:i/>
          <w:lang w:val="en-GB" w:eastAsia="pl-PL"/>
        </w:rPr>
        <w:t>Impromptu cis-moll</w:t>
      </w:r>
    </w:p>
    <w:p w:rsidR="00CC1D8F" w:rsidRPr="003B7AE3" w:rsidRDefault="00CC1D8F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i/>
          <w:lang w:val="en-GB" w:eastAsia="pl-PL"/>
        </w:rPr>
      </w:pPr>
      <w:proofErr w:type="spellStart"/>
      <w:r w:rsidRPr="003B7AE3">
        <w:rPr>
          <w:rFonts w:ascii="Georgia" w:eastAsia="Times New Roman" w:hAnsi="Georgia" w:cs="Courier New"/>
          <w:lang w:val="en-GB" w:eastAsia="pl-PL"/>
        </w:rPr>
        <w:t>M</w:t>
      </w:r>
      <w:r w:rsidR="004059AC">
        <w:rPr>
          <w:rFonts w:ascii="Georgia" w:eastAsia="Times New Roman" w:hAnsi="Georgia" w:cs="Courier New"/>
          <w:lang w:val="en-GB" w:eastAsia="pl-PL"/>
        </w:rPr>
        <w:t>ichaił</w:t>
      </w:r>
      <w:proofErr w:type="spellEnd"/>
      <w:r w:rsidR="004059AC">
        <w:rPr>
          <w:rFonts w:ascii="Georgia" w:eastAsia="Times New Roman" w:hAnsi="Georgia" w:cs="Courier New"/>
          <w:lang w:val="en-GB" w:eastAsia="pl-PL"/>
        </w:rPr>
        <w:t xml:space="preserve"> </w:t>
      </w:r>
      <w:r w:rsidRPr="003B7AE3">
        <w:rPr>
          <w:rFonts w:ascii="Georgia" w:eastAsia="Times New Roman" w:hAnsi="Georgia" w:cs="Courier New"/>
          <w:lang w:val="en-GB" w:eastAsia="pl-PL"/>
        </w:rPr>
        <w:t>Glinka</w:t>
      </w:r>
      <w:r w:rsidR="003B7AE3" w:rsidRPr="003B7AE3">
        <w:rPr>
          <w:rFonts w:ascii="Georgia" w:eastAsia="Times New Roman" w:hAnsi="Georgia" w:cs="Courier New"/>
          <w:lang w:val="en-GB" w:eastAsia="pl-PL"/>
        </w:rPr>
        <w:t xml:space="preserve">, </w:t>
      </w:r>
      <w:proofErr w:type="spellStart"/>
      <w:r w:rsidRPr="003B7AE3">
        <w:rPr>
          <w:rFonts w:ascii="Georgia" w:eastAsia="Times New Roman" w:hAnsi="Georgia" w:cs="Courier New"/>
          <w:i/>
          <w:lang w:val="en-GB" w:eastAsia="pl-PL"/>
        </w:rPr>
        <w:t>Skowronek</w:t>
      </w:r>
      <w:proofErr w:type="spellEnd"/>
    </w:p>
    <w:p w:rsidR="00CC1D8F" w:rsidRPr="004059AC" w:rsidRDefault="00CC1D8F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lang w:val="en-GB" w:eastAsia="pl-PL"/>
        </w:rPr>
      </w:pPr>
      <w:r w:rsidRPr="004059AC">
        <w:rPr>
          <w:rFonts w:ascii="Georgia" w:eastAsia="Times New Roman" w:hAnsi="Georgia" w:cs="Courier New"/>
          <w:lang w:val="en-GB" w:eastAsia="pl-PL"/>
        </w:rPr>
        <w:t>A</w:t>
      </w:r>
      <w:r w:rsidR="004059AC" w:rsidRPr="004059AC">
        <w:rPr>
          <w:rFonts w:ascii="Georgia" w:eastAsia="Times New Roman" w:hAnsi="Georgia" w:cs="Courier New"/>
          <w:lang w:val="en-GB" w:eastAsia="pl-PL"/>
        </w:rPr>
        <w:t xml:space="preserve">leksandr </w:t>
      </w:r>
      <w:r w:rsidRPr="004059AC">
        <w:rPr>
          <w:rFonts w:ascii="Georgia" w:eastAsia="Times New Roman" w:hAnsi="Georgia" w:cs="Courier New"/>
          <w:lang w:val="en-GB" w:eastAsia="pl-PL"/>
        </w:rPr>
        <w:t>Alab</w:t>
      </w:r>
      <w:r w:rsidR="004059AC" w:rsidRPr="004059AC">
        <w:rPr>
          <w:rFonts w:ascii="Georgia" w:eastAsia="Times New Roman" w:hAnsi="Georgia" w:cs="Courier New"/>
          <w:lang w:val="en-GB" w:eastAsia="pl-PL"/>
        </w:rPr>
        <w:t>j</w:t>
      </w:r>
      <w:r w:rsidRPr="004059AC">
        <w:rPr>
          <w:rFonts w:ascii="Georgia" w:eastAsia="Times New Roman" w:hAnsi="Georgia" w:cs="Courier New"/>
          <w:lang w:val="en-GB" w:eastAsia="pl-PL"/>
        </w:rPr>
        <w:t>ev</w:t>
      </w:r>
      <w:r w:rsidR="003B7AE3" w:rsidRPr="004059AC">
        <w:rPr>
          <w:rFonts w:ascii="Georgia" w:eastAsia="Times New Roman" w:hAnsi="Georgia" w:cs="Courier New"/>
          <w:lang w:val="en-GB" w:eastAsia="pl-PL"/>
        </w:rPr>
        <w:t xml:space="preserve">, </w:t>
      </w:r>
      <w:r w:rsidRPr="004059AC">
        <w:rPr>
          <w:rFonts w:ascii="Georgia" w:eastAsia="Times New Roman" w:hAnsi="Georgia" w:cs="Courier New"/>
          <w:i/>
          <w:lang w:val="en-GB" w:eastAsia="pl-PL"/>
        </w:rPr>
        <w:t>Słowik</w:t>
      </w:r>
    </w:p>
    <w:p w:rsidR="00CC1D8F" w:rsidRPr="004059AC" w:rsidRDefault="00CC1D8F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sz w:val="24"/>
          <w:szCs w:val="24"/>
          <w:lang w:val="en-GB" w:eastAsia="pl-PL"/>
        </w:rPr>
      </w:pPr>
    </w:p>
    <w:p w:rsidR="003B7AE3" w:rsidRPr="003B7AE3" w:rsidRDefault="003B7AE3" w:rsidP="003B7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sz w:val="24"/>
          <w:szCs w:val="24"/>
          <w:lang w:eastAsia="pl-PL"/>
        </w:rPr>
      </w:pPr>
      <w:r w:rsidRPr="003B7AE3">
        <w:rPr>
          <w:rFonts w:ascii="Georgia" w:eastAsia="Times New Roman" w:hAnsi="Georgia" w:cs="Courier New"/>
          <w:noProof/>
          <w:sz w:val="24"/>
          <w:szCs w:val="24"/>
          <w:lang w:eastAsia="pl-PL"/>
        </w:rPr>
        <w:drawing>
          <wp:inline distT="0" distB="0" distL="0" distR="0">
            <wp:extent cx="2824889" cy="2047290"/>
            <wp:effectExtent l="0" t="0" r="0" b="0"/>
            <wp:docPr id="1" name="Obraz 1" descr="C:\Users\user\AppData\Local\Temp\AHurkała-i-EBorecz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AHurkała-i-EBoreczk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269" cy="205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D8F" w:rsidRPr="003B7AE3" w:rsidRDefault="00CC1D8F" w:rsidP="00C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sz w:val="24"/>
          <w:szCs w:val="24"/>
          <w:lang w:eastAsia="pl-PL"/>
        </w:rPr>
      </w:pPr>
    </w:p>
    <w:p w:rsidR="00CC1D8F" w:rsidRPr="003B7AE3" w:rsidRDefault="00CC1D8F" w:rsidP="003B7AE3">
      <w:pPr>
        <w:pStyle w:val="HTML-wstpniesformatowany"/>
        <w:jc w:val="both"/>
        <w:rPr>
          <w:rFonts w:ascii="Georgia" w:hAnsi="Georgia"/>
          <w:sz w:val="22"/>
          <w:szCs w:val="22"/>
        </w:rPr>
      </w:pPr>
      <w:r w:rsidRPr="003B7AE3">
        <w:rPr>
          <w:rFonts w:ascii="Georgia" w:hAnsi="Georgia"/>
          <w:b/>
          <w:sz w:val="22"/>
          <w:szCs w:val="22"/>
        </w:rPr>
        <w:t>Ewa Boreczko</w:t>
      </w:r>
      <w:r w:rsidR="003B7AE3" w:rsidRPr="003B7AE3">
        <w:rPr>
          <w:rFonts w:ascii="Georgia" w:hAnsi="Georgia"/>
          <w:b/>
          <w:sz w:val="22"/>
          <w:szCs w:val="22"/>
        </w:rPr>
        <w:t>-</w:t>
      </w:r>
      <w:proofErr w:type="spellStart"/>
      <w:r w:rsidRPr="003B7AE3">
        <w:rPr>
          <w:rFonts w:ascii="Georgia" w:hAnsi="Georgia"/>
          <w:b/>
          <w:sz w:val="22"/>
          <w:szCs w:val="22"/>
        </w:rPr>
        <w:t>Siemieniuk</w:t>
      </w:r>
      <w:proofErr w:type="spellEnd"/>
      <w:r w:rsidRPr="003B7AE3">
        <w:rPr>
          <w:rFonts w:ascii="Georgia" w:hAnsi="Georgia"/>
          <w:sz w:val="22"/>
          <w:szCs w:val="22"/>
        </w:rPr>
        <w:t xml:space="preserve"> - śpiewaczka klasyczna, sopran koloraturowy. Jest absolwentką ASP w Warszawie. Specjalizuje się w repertuarze oratoryjno</w:t>
      </w:r>
      <w:r w:rsidR="003B7AE3">
        <w:rPr>
          <w:rFonts w:ascii="Georgia" w:hAnsi="Georgia"/>
          <w:sz w:val="22"/>
          <w:szCs w:val="22"/>
        </w:rPr>
        <w:t>-k</w:t>
      </w:r>
      <w:r w:rsidRPr="003B7AE3">
        <w:rPr>
          <w:rFonts w:ascii="Georgia" w:hAnsi="Georgia"/>
          <w:sz w:val="22"/>
          <w:szCs w:val="22"/>
        </w:rPr>
        <w:t>antatowym. Dobrze czuje się również w utworach o lżejszym charakterze. Dysponuje sopranem o ciekawej barwie i dużym bogactwie brzemienia oraz naturalną techniką koloraturową pozwalającą na wykonywanie najtrudniejszych partii wokalnych.</w:t>
      </w:r>
    </w:p>
    <w:p w:rsidR="00CC1D8F" w:rsidRPr="003B7AE3" w:rsidRDefault="00CC1D8F" w:rsidP="003B7AE3">
      <w:pPr>
        <w:pStyle w:val="HTML-wstpniesformatowany"/>
        <w:jc w:val="both"/>
        <w:rPr>
          <w:rFonts w:ascii="Georgia" w:hAnsi="Georgia"/>
          <w:sz w:val="22"/>
          <w:szCs w:val="22"/>
        </w:rPr>
      </w:pPr>
    </w:p>
    <w:p w:rsidR="00CC1D8F" w:rsidRPr="003B7AE3" w:rsidRDefault="00CC1D8F" w:rsidP="003B7AE3">
      <w:pPr>
        <w:pStyle w:val="HTML-wstpniesformatowany"/>
        <w:jc w:val="both"/>
        <w:rPr>
          <w:rFonts w:ascii="Georgia" w:hAnsi="Georgia"/>
          <w:sz w:val="22"/>
          <w:szCs w:val="22"/>
        </w:rPr>
      </w:pPr>
      <w:r w:rsidRPr="003B7AE3">
        <w:rPr>
          <w:rFonts w:ascii="Georgia" w:hAnsi="Georgia"/>
          <w:b/>
          <w:sz w:val="22"/>
          <w:szCs w:val="22"/>
        </w:rPr>
        <w:t xml:space="preserve">Aleksandra </w:t>
      </w:r>
      <w:proofErr w:type="spellStart"/>
      <w:r w:rsidRPr="003B7AE3">
        <w:rPr>
          <w:rFonts w:ascii="Georgia" w:hAnsi="Georgia"/>
          <w:b/>
          <w:sz w:val="22"/>
          <w:szCs w:val="22"/>
        </w:rPr>
        <w:t>Hurkała</w:t>
      </w:r>
      <w:proofErr w:type="spellEnd"/>
      <w:r w:rsidRPr="003B7AE3">
        <w:rPr>
          <w:rFonts w:ascii="Georgia" w:hAnsi="Georgia"/>
          <w:sz w:val="22"/>
          <w:szCs w:val="22"/>
        </w:rPr>
        <w:t xml:space="preserve"> - ukończyła studia w Akademii Muzycznej im. F. Nowowiejskiego </w:t>
      </w:r>
      <w:r w:rsidR="003B7AE3">
        <w:rPr>
          <w:rFonts w:ascii="Georgia" w:hAnsi="Georgia"/>
          <w:sz w:val="22"/>
          <w:szCs w:val="22"/>
        </w:rPr>
        <w:t>w </w:t>
      </w:r>
      <w:r w:rsidRPr="003B7AE3">
        <w:rPr>
          <w:rFonts w:ascii="Georgia" w:hAnsi="Georgia"/>
          <w:sz w:val="22"/>
          <w:szCs w:val="22"/>
        </w:rPr>
        <w:t xml:space="preserve">Bydgoszczy w klasie fortepianu prof. Jarosława Drzewieckiego. Brała udział w licznych warsztatach i kursach pianistycznych w klasach wybitnych instrumentalistów. Laureatka wielu </w:t>
      </w:r>
    </w:p>
    <w:p w:rsidR="00CC1D8F" w:rsidRPr="003B7AE3" w:rsidRDefault="00CC1D8F" w:rsidP="003B7AE3">
      <w:pPr>
        <w:pStyle w:val="HTML-wstpniesformatowany"/>
        <w:jc w:val="both"/>
        <w:rPr>
          <w:rFonts w:ascii="Georgia" w:hAnsi="Georgia"/>
          <w:sz w:val="22"/>
          <w:szCs w:val="22"/>
        </w:rPr>
      </w:pPr>
      <w:r w:rsidRPr="003B7AE3">
        <w:rPr>
          <w:rFonts w:ascii="Georgia" w:hAnsi="Georgia"/>
          <w:sz w:val="22"/>
          <w:szCs w:val="22"/>
        </w:rPr>
        <w:t xml:space="preserve">nagród, m.in. I Nagrody na Międzynarodowym Konkursie Pianistycznym w Kopenhadze (2014). Jest współorganizatorem Wawer Music Festiwal w Warszawie, Europejskiego Festiwalu Akademii Muzycznych w Warszawie oraz cyklu </w:t>
      </w:r>
      <w:r w:rsidR="003B7AE3">
        <w:rPr>
          <w:rFonts w:ascii="Georgia" w:hAnsi="Georgia"/>
          <w:sz w:val="22"/>
          <w:szCs w:val="22"/>
        </w:rPr>
        <w:t>„K</w:t>
      </w:r>
      <w:r w:rsidRPr="003B7AE3">
        <w:rPr>
          <w:rFonts w:ascii="Georgia" w:hAnsi="Georgia"/>
          <w:sz w:val="22"/>
          <w:szCs w:val="22"/>
        </w:rPr>
        <w:t>oncert 5-kultur</w:t>
      </w:r>
      <w:r w:rsidR="003B7AE3">
        <w:rPr>
          <w:rFonts w:ascii="Georgia" w:hAnsi="Georgia"/>
          <w:sz w:val="22"/>
          <w:szCs w:val="22"/>
        </w:rPr>
        <w:t>”</w:t>
      </w:r>
      <w:r w:rsidRPr="003B7AE3">
        <w:rPr>
          <w:rFonts w:ascii="Georgia" w:hAnsi="Georgia"/>
          <w:sz w:val="22"/>
          <w:szCs w:val="22"/>
        </w:rPr>
        <w:t xml:space="preserve"> w Szczawnicy.</w:t>
      </w:r>
    </w:p>
    <w:p w:rsidR="00CC1D8F" w:rsidRPr="003B7AE3" w:rsidRDefault="00CC1D8F" w:rsidP="003B7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Courier New"/>
          <w:lang w:eastAsia="pl-PL"/>
        </w:rPr>
      </w:pPr>
    </w:p>
    <w:p w:rsidR="00CC1912" w:rsidRPr="003B7AE3" w:rsidRDefault="00CC1912" w:rsidP="003B7AE3">
      <w:pPr>
        <w:jc w:val="both"/>
        <w:rPr>
          <w:rFonts w:ascii="Georgia" w:hAnsi="Georgia"/>
        </w:rPr>
      </w:pPr>
    </w:p>
    <w:sectPr w:rsidR="00CC1912" w:rsidRPr="003B7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8F"/>
    <w:rsid w:val="0036088B"/>
    <w:rsid w:val="003B7AE3"/>
    <w:rsid w:val="004059AC"/>
    <w:rsid w:val="00CC1912"/>
    <w:rsid w:val="00C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074AE-F25C-436C-BC3E-6502A086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C1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C1D8F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Muzeum</cp:lastModifiedBy>
  <cp:revision>2</cp:revision>
  <dcterms:created xsi:type="dcterms:W3CDTF">2017-07-07T10:00:00Z</dcterms:created>
  <dcterms:modified xsi:type="dcterms:W3CDTF">2017-07-07T10:00:00Z</dcterms:modified>
</cp:coreProperties>
</file>